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B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Default="00857E4B" w:rsidP="00541089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Министерство сельского хозяйства и продовольствия Республики Хакасия извещает о начале обсуждения проекта </w:t>
      </w:r>
      <w:r w:rsidR="00773B67">
        <w:rPr>
          <w:rFonts w:ascii="Times New Roman" w:hAnsi="Times New Roman"/>
          <w:sz w:val="26"/>
          <w:szCs w:val="26"/>
        </w:rPr>
        <w:t xml:space="preserve">Закона Республики Хакасия </w:t>
      </w:r>
      <w:r w:rsidR="00A5114E">
        <w:rPr>
          <w:rFonts w:ascii="Times New Roman" w:hAnsi="Times New Roman"/>
          <w:sz w:val="26"/>
          <w:szCs w:val="26"/>
        </w:rPr>
        <w:br/>
      </w:r>
      <w:r w:rsidR="00773B67">
        <w:rPr>
          <w:rFonts w:ascii="Times New Roman" w:hAnsi="Times New Roman"/>
          <w:sz w:val="26"/>
          <w:szCs w:val="26"/>
        </w:rPr>
        <w:t>«О внесении изменений в Закон Республики Хакасия</w:t>
      </w:r>
      <w:r w:rsidR="002E3235">
        <w:rPr>
          <w:rFonts w:ascii="Times New Roman" w:hAnsi="Times New Roman"/>
          <w:sz w:val="26"/>
          <w:szCs w:val="26"/>
        </w:rPr>
        <w:t xml:space="preserve"> «Об административных правонарушениях» </w:t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 w:rsidR="002E3235">
        <w:rPr>
          <w:rFonts w:ascii="Times New Roman" w:hAnsi="Times New Roman"/>
          <w:bCs/>
          <w:sz w:val="26"/>
          <w:szCs w:val="26"/>
        </w:rPr>
        <w:t>Закона</w:t>
      </w:r>
      <w:r>
        <w:rPr>
          <w:rFonts w:ascii="Times New Roman" w:hAnsi="Times New Roman"/>
          <w:bCs/>
          <w:sz w:val="26"/>
          <w:szCs w:val="26"/>
        </w:rPr>
        <w:t>) и сборе предложений заинтересованных лиц.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r w:rsidR="00541089">
        <w:rPr>
          <w:rFonts w:ascii="Times New Roman" w:hAnsi="Times New Roman"/>
          <w:b/>
          <w:bCs/>
          <w:sz w:val="26"/>
          <w:szCs w:val="26"/>
          <w:lang w:val="en-US"/>
        </w:rPr>
        <w:t>dke</w:t>
      </w:r>
      <w:r w:rsidR="00541089" w:rsidRPr="00541089">
        <w:rPr>
          <w:rFonts w:ascii="Times New Roman" w:hAnsi="Times New Roman"/>
          <w:b/>
          <w:bCs/>
          <w:sz w:val="26"/>
          <w:szCs w:val="26"/>
        </w:rPr>
        <w:t>_</w:t>
      </w:r>
      <w:r w:rsidR="00541089">
        <w:rPr>
          <w:rFonts w:ascii="Times New Roman" w:hAnsi="Times New Roman"/>
          <w:b/>
          <w:bCs/>
          <w:sz w:val="26"/>
          <w:szCs w:val="26"/>
          <w:lang w:val="en-US"/>
        </w:rPr>
        <w:t>abk</w:t>
      </w:r>
      <w:r w:rsidRPr="00410445">
        <w:rPr>
          <w:rFonts w:ascii="Times New Roman" w:hAnsi="Times New Roman"/>
          <w:b/>
          <w:bCs/>
          <w:sz w:val="26"/>
          <w:szCs w:val="26"/>
        </w:rPr>
        <w:t>@</w:t>
      </w:r>
      <w:r w:rsidR="00541089">
        <w:rPr>
          <w:rFonts w:ascii="Times New Roman" w:hAnsi="Times New Roman"/>
          <w:b/>
          <w:bCs/>
          <w:sz w:val="26"/>
          <w:szCs w:val="26"/>
          <w:lang w:val="en-US"/>
        </w:rPr>
        <w:t>mail</w:t>
      </w:r>
      <w:r w:rsidRPr="00410445">
        <w:rPr>
          <w:rFonts w:ascii="Times New Roman" w:hAnsi="Times New Roman"/>
          <w:b/>
          <w:bCs/>
          <w:sz w:val="26"/>
          <w:szCs w:val="26"/>
        </w:rPr>
        <w:t>.ru</w:t>
      </w:r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Ленинского Комсомола, д. 3, Минсельхозпрод РХ. </w:t>
      </w:r>
    </w:p>
    <w:p w:rsidR="009F5FAF" w:rsidRDefault="009F5FAF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c </w:t>
      </w:r>
      <w:r w:rsidR="00CD3532">
        <w:rPr>
          <w:rFonts w:ascii="Times New Roman" w:hAnsi="Times New Roman"/>
          <w:b/>
          <w:bCs/>
          <w:sz w:val="26"/>
          <w:szCs w:val="26"/>
        </w:rPr>
        <w:t>30</w:t>
      </w:r>
      <w:r w:rsidR="003428BB" w:rsidRPr="00732DAE">
        <w:rPr>
          <w:rFonts w:ascii="Times New Roman" w:hAnsi="Times New Roman"/>
          <w:b/>
          <w:bCs/>
          <w:sz w:val="26"/>
          <w:szCs w:val="26"/>
        </w:rPr>
        <w:t>.</w:t>
      </w:r>
      <w:r w:rsidR="00BC51C9" w:rsidRPr="00732DAE">
        <w:rPr>
          <w:rFonts w:ascii="Times New Roman" w:hAnsi="Times New Roman"/>
          <w:b/>
          <w:bCs/>
          <w:sz w:val="26"/>
          <w:szCs w:val="26"/>
        </w:rPr>
        <w:t>0</w:t>
      </w:r>
      <w:r w:rsidR="00732DAE" w:rsidRPr="00732DAE">
        <w:rPr>
          <w:rFonts w:ascii="Times New Roman" w:hAnsi="Times New Roman"/>
          <w:b/>
          <w:bCs/>
          <w:sz w:val="26"/>
          <w:szCs w:val="26"/>
        </w:rPr>
        <w:t>6</w:t>
      </w:r>
      <w:r w:rsidRPr="00732DAE">
        <w:rPr>
          <w:rFonts w:ascii="Times New Roman" w:hAnsi="Times New Roman"/>
          <w:b/>
          <w:bCs/>
          <w:sz w:val="26"/>
          <w:szCs w:val="26"/>
        </w:rPr>
        <w:t>.202</w:t>
      </w:r>
      <w:r w:rsidR="00BC51C9" w:rsidRPr="00732DAE">
        <w:rPr>
          <w:rFonts w:ascii="Times New Roman" w:hAnsi="Times New Roman"/>
          <w:b/>
          <w:bCs/>
          <w:sz w:val="26"/>
          <w:szCs w:val="26"/>
        </w:rPr>
        <w:t xml:space="preserve">3 </w:t>
      </w:r>
      <w:r w:rsidRPr="00732DAE">
        <w:rPr>
          <w:rFonts w:ascii="Times New Roman" w:hAnsi="Times New Roman"/>
          <w:b/>
          <w:bCs/>
          <w:sz w:val="26"/>
          <w:szCs w:val="26"/>
        </w:rPr>
        <w:t xml:space="preserve">по </w:t>
      </w:r>
      <w:r w:rsidR="00CD3532">
        <w:rPr>
          <w:rFonts w:ascii="Times New Roman" w:hAnsi="Times New Roman"/>
          <w:b/>
          <w:bCs/>
          <w:sz w:val="26"/>
          <w:szCs w:val="26"/>
        </w:rPr>
        <w:t>13</w:t>
      </w:r>
      <w:r w:rsidRPr="00732DAE">
        <w:rPr>
          <w:rFonts w:ascii="Times New Roman" w:hAnsi="Times New Roman"/>
          <w:b/>
          <w:bCs/>
          <w:sz w:val="26"/>
          <w:szCs w:val="26"/>
        </w:rPr>
        <w:t>.</w:t>
      </w:r>
      <w:r w:rsidR="00BC51C9" w:rsidRPr="00732DAE">
        <w:rPr>
          <w:rFonts w:ascii="Times New Roman" w:hAnsi="Times New Roman"/>
          <w:b/>
          <w:bCs/>
          <w:sz w:val="26"/>
          <w:szCs w:val="26"/>
        </w:rPr>
        <w:t>0</w:t>
      </w:r>
      <w:r w:rsidR="00CD3532">
        <w:rPr>
          <w:rFonts w:ascii="Times New Roman" w:hAnsi="Times New Roman"/>
          <w:b/>
          <w:bCs/>
          <w:sz w:val="26"/>
          <w:szCs w:val="26"/>
        </w:rPr>
        <w:t>7</w:t>
      </w:r>
      <w:r w:rsidRPr="00732DAE">
        <w:rPr>
          <w:rFonts w:ascii="Times New Roman" w:hAnsi="Times New Roman"/>
          <w:b/>
          <w:bCs/>
          <w:sz w:val="26"/>
          <w:szCs w:val="26"/>
        </w:rPr>
        <w:t>.202</w:t>
      </w:r>
      <w:r w:rsidR="00BC51C9" w:rsidRPr="00732DAE">
        <w:rPr>
          <w:rFonts w:ascii="Times New Roman" w:hAnsi="Times New Roman"/>
          <w:b/>
          <w:bCs/>
          <w:sz w:val="26"/>
          <w:szCs w:val="26"/>
        </w:rPr>
        <w:t>3</w:t>
      </w:r>
      <w:r w:rsidRPr="00410445">
        <w:rPr>
          <w:rFonts w:ascii="Times New Roman" w:hAnsi="Times New Roman"/>
          <w:b/>
          <w:bCs/>
          <w:sz w:val="26"/>
          <w:szCs w:val="26"/>
        </w:rPr>
        <w:t>.</w:t>
      </w:r>
    </w:p>
    <w:p w:rsidR="003F083C" w:rsidRPr="00C34DCE" w:rsidRDefault="003F083C" w:rsidP="003F083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857E4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315EF9" w:rsidRPr="00A932A8">
        <w:rPr>
          <w:rFonts w:ascii="Times New Roman" w:hAnsi="Times New Roman"/>
          <w:b/>
          <w:bCs/>
          <w:sz w:val="26"/>
          <w:szCs w:val="26"/>
        </w:rPr>
        <w:t>Петкевич</w:t>
      </w:r>
      <w:r w:rsidRPr="00A932A8">
        <w:rPr>
          <w:rFonts w:ascii="Times New Roman" w:hAnsi="Times New Roman"/>
          <w:b/>
          <w:bCs/>
          <w:sz w:val="26"/>
          <w:szCs w:val="26"/>
        </w:rPr>
        <w:t xml:space="preserve"> Кристина Евгеньевна, тел. </w:t>
      </w:r>
      <w:r w:rsidRPr="00702444">
        <w:rPr>
          <w:rFonts w:ascii="Times New Roman" w:hAnsi="Times New Roman"/>
          <w:b/>
          <w:bCs/>
          <w:sz w:val="26"/>
          <w:szCs w:val="26"/>
        </w:rPr>
        <w:t xml:space="preserve">305-108, </w:t>
      </w:r>
      <w:r w:rsidR="00E023F9">
        <w:rPr>
          <w:rFonts w:ascii="Times New Roman" w:hAnsi="Times New Roman"/>
          <w:b/>
          <w:bCs/>
          <w:sz w:val="26"/>
          <w:szCs w:val="26"/>
          <w:lang w:val="en-US"/>
        </w:rPr>
        <w:t>dke</w:t>
      </w:r>
      <w:r w:rsidR="00E023F9" w:rsidRPr="00541089">
        <w:rPr>
          <w:rFonts w:ascii="Times New Roman" w:hAnsi="Times New Roman"/>
          <w:b/>
          <w:bCs/>
          <w:sz w:val="26"/>
          <w:szCs w:val="26"/>
        </w:rPr>
        <w:t>_</w:t>
      </w:r>
      <w:r w:rsidR="00E023F9">
        <w:rPr>
          <w:rFonts w:ascii="Times New Roman" w:hAnsi="Times New Roman"/>
          <w:b/>
          <w:bCs/>
          <w:sz w:val="26"/>
          <w:szCs w:val="26"/>
          <w:lang w:val="en-US"/>
        </w:rPr>
        <w:t>abk</w:t>
      </w:r>
      <w:r w:rsidR="00E023F9" w:rsidRPr="00410445">
        <w:rPr>
          <w:rFonts w:ascii="Times New Roman" w:hAnsi="Times New Roman"/>
          <w:b/>
          <w:bCs/>
          <w:sz w:val="26"/>
          <w:szCs w:val="26"/>
        </w:rPr>
        <w:t>@</w:t>
      </w:r>
      <w:r w:rsidR="00E023F9">
        <w:rPr>
          <w:rFonts w:ascii="Times New Roman" w:hAnsi="Times New Roman"/>
          <w:b/>
          <w:bCs/>
          <w:sz w:val="26"/>
          <w:szCs w:val="26"/>
          <w:lang w:val="en-US"/>
        </w:rPr>
        <w:t>mail</w:t>
      </w:r>
      <w:r w:rsidR="00E023F9" w:rsidRPr="00410445">
        <w:rPr>
          <w:rFonts w:ascii="Times New Roman" w:hAnsi="Times New Roman"/>
          <w:b/>
          <w:bCs/>
          <w:sz w:val="26"/>
          <w:szCs w:val="26"/>
        </w:rPr>
        <w:t>.ru</w:t>
      </w:r>
      <w:r w:rsidR="00E023F9">
        <w:rPr>
          <w:rFonts w:ascii="Times New Roman" w:hAnsi="Times New Roman"/>
          <w:b/>
          <w:bCs/>
          <w:sz w:val="26"/>
          <w:szCs w:val="26"/>
        </w:rPr>
        <w:t>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E8775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dke</w:t>
            </w:r>
            <w:r w:rsidR="00E8775E" w:rsidRPr="00541089">
              <w:rPr>
                <w:rFonts w:ascii="Times New Roman" w:hAnsi="Times New Roman"/>
                <w:b/>
                <w:bCs/>
                <w:sz w:val="26"/>
                <w:szCs w:val="26"/>
              </w:rPr>
              <w:t>_</w:t>
            </w:r>
            <w:r w:rsidR="00E8775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abk</w:t>
            </w:r>
            <w:r w:rsidR="00E8775E" w:rsidRPr="00410445">
              <w:rPr>
                <w:rFonts w:ascii="Times New Roman" w:hAnsi="Times New Roman"/>
                <w:b/>
                <w:bCs/>
                <w:sz w:val="26"/>
                <w:szCs w:val="26"/>
              </w:rPr>
              <w:t>@</w:t>
            </w:r>
            <w:r w:rsidR="00E8775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mail</w:t>
            </w:r>
            <w:r w:rsidR="00E8775E" w:rsidRPr="00410445">
              <w:rPr>
                <w:rFonts w:ascii="Times New Roman" w:hAnsi="Times New Roman"/>
                <w:b/>
                <w:bCs/>
                <w:sz w:val="26"/>
                <w:szCs w:val="26"/>
              </w:rPr>
              <w:t>.ru</w:t>
            </w:r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4961F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9721BC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10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 w:rsidR="00B15480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</w:t>
            </w:r>
            <w:r w:rsidR="009721BC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B15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</w:t>
            </w: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Министерство сельского хозяйства и продовольствия Республики Хакасия  после указанного срока, могут быть не рассмотрены.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0E"/>
    <w:rsid w:val="00013B34"/>
    <w:rsid w:val="0001621C"/>
    <w:rsid w:val="00045003"/>
    <w:rsid w:val="000640D7"/>
    <w:rsid w:val="000E7C0A"/>
    <w:rsid w:val="00140B88"/>
    <w:rsid w:val="001F25BA"/>
    <w:rsid w:val="00235306"/>
    <w:rsid w:val="002676F5"/>
    <w:rsid w:val="002D551E"/>
    <w:rsid w:val="002E3235"/>
    <w:rsid w:val="00315EF9"/>
    <w:rsid w:val="003428BB"/>
    <w:rsid w:val="00354AAA"/>
    <w:rsid w:val="003552E6"/>
    <w:rsid w:val="0038531D"/>
    <w:rsid w:val="003F083C"/>
    <w:rsid w:val="00410445"/>
    <w:rsid w:val="004961F7"/>
    <w:rsid w:val="004F73E6"/>
    <w:rsid w:val="00507DC7"/>
    <w:rsid w:val="0053605F"/>
    <w:rsid w:val="00541089"/>
    <w:rsid w:val="006635C4"/>
    <w:rsid w:val="00702444"/>
    <w:rsid w:val="00713934"/>
    <w:rsid w:val="00732DAE"/>
    <w:rsid w:val="00773B67"/>
    <w:rsid w:val="007E4FE9"/>
    <w:rsid w:val="00857211"/>
    <w:rsid w:val="00857E4B"/>
    <w:rsid w:val="008B7C6F"/>
    <w:rsid w:val="008E0B82"/>
    <w:rsid w:val="008F5328"/>
    <w:rsid w:val="0091670E"/>
    <w:rsid w:val="009721BC"/>
    <w:rsid w:val="00982FBB"/>
    <w:rsid w:val="009A6F1C"/>
    <w:rsid w:val="009F5FAF"/>
    <w:rsid w:val="00A204F6"/>
    <w:rsid w:val="00A5114E"/>
    <w:rsid w:val="00A932A8"/>
    <w:rsid w:val="00AA111D"/>
    <w:rsid w:val="00AD25C0"/>
    <w:rsid w:val="00B15480"/>
    <w:rsid w:val="00B44B71"/>
    <w:rsid w:val="00B66C17"/>
    <w:rsid w:val="00B91834"/>
    <w:rsid w:val="00BC51C9"/>
    <w:rsid w:val="00CD3532"/>
    <w:rsid w:val="00DD27C4"/>
    <w:rsid w:val="00E01317"/>
    <w:rsid w:val="00E023F9"/>
    <w:rsid w:val="00E60D4A"/>
    <w:rsid w:val="00E8775E"/>
    <w:rsid w:val="00F067F1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Диденко</dc:creator>
  <cp:keywords/>
  <dc:description/>
  <cp:lastModifiedBy>Кристина Евгеньевна Диденко</cp:lastModifiedBy>
  <cp:revision>503</cp:revision>
  <dcterms:created xsi:type="dcterms:W3CDTF">2022-11-29T08:14:00Z</dcterms:created>
  <dcterms:modified xsi:type="dcterms:W3CDTF">2023-06-29T07:15:00Z</dcterms:modified>
</cp:coreProperties>
</file>