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3"/>
        <w:tabs>
          <w:tab w:val="left" w:pos="709" w:leader="none"/>
          <w:tab w:val="left" w:pos="2410" w:leader="none"/>
        </w:tabs>
        <w:spacing w:before="0" w:after="0"/>
        <w:ind w:right="4251" w:hanging="0"/>
        <w:jc w:val="both"/>
        <w:rPr>
          <w:szCs w:val="26"/>
        </w:rPr>
      </w:pPr>
      <w:r>
        <w:rPr>
          <w:szCs w:val="26"/>
        </w:rPr>
      </w:r>
    </w:p>
    <w:p>
      <w:pPr>
        <w:pStyle w:val="Style23"/>
        <w:tabs>
          <w:tab w:val="left" w:pos="709" w:leader="none"/>
          <w:tab w:val="left" w:pos="2410" w:leader="none"/>
        </w:tabs>
        <w:spacing w:before="0" w:after="0"/>
        <w:ind w:right="4251" w:hanging="0"/>
        <w:jc w:val="both"/>
        <w:rPr>
          <w:szCs w:val="26"/>
        </w:rPr>
      </w:pPr>
      <w:r>
        <w:rPr>
          <w:szCs w:val="26"/>
        </w:rPr>
      </w:r>
    </w:p>
    <w:p>
      <w:pPr>
        <w:pStyle w:val="Style23"/>
        <w:tabs>
          <w:tab w:val="left" w:pos="709" w:leader="none"/>
          <w:tab w:val="left" w:pos="2410" w:leader="none"/>
        </w:tabs>
        <w:spacing w:before="0" w:after="0"/>
        <w:ind w:right="4251" w:hanging="0"/>
        <w:jc w:val="both"/>
        <w:rPr>
          <w:szCs w:val="26"/>
        </w:rPr>
      </w:pPr>
      <w:r>
        <w:rPr>
          <w:szCs w:val="26"/>
        </w:rPr>
      </w:r>
    </w:p>
    <w:p>
      <w:pPr>
        <w:pStyle w:val="Style23"/>
        <w:tabs>
          <w:tab w:val="left" w:pos="709" w:leader="none"/>
          <w:tab w:val="left" w:pos="2410" w:leader="none"/>
        </w:tabs>
        <w:spacing w:before="0" w:after="0"/>
        <w:ind w:right="4251" w:hanging="0"/>
        <w:jc w:val="both"/>
        <w:rPr>
          <w:szCs w:val="26"/>
        </w:rPr>
      </w:pPr>
      <w:r>
        <w:rPr>
          <w:szCs w:val="26"/>
        </w:rPr>
      </w:r>
    </w:p>
    <w:p>
      <w:pPr>
        <w:pStyle w:val="Style23"/>
        <w:tabs>
          <w:tab w:val="left" w:pos="709" w:leader="none"/>
          <w:tab w:val="left" w:pos="2410" w:leader="none"/>
        </w:tabs>
        <w:spacing w:before="0" w:after="0"/>
        <w:ind w:right="4251" w:hanging="0"/>
        <w:jc w:val="both"/>
        <w:rPr>
          <w:szCs w:val="26"/>
        </w:rPr>
      </w:pPr>
      <w:r>
        <w:rPr>
          <w:szCs w:val="26"/>
        </w:rPr>
      </w:r>
    </w:p>
    <w:p>
      <w:pPr>
        <w:pStyle w:val="Style23"/>
        <w:tabs>
          <w:tab w:val="left" w:pos="709" w:leader="none"/>
          <w:tab w:val="left" w:pos="2410" w:leader="none"/>
        </w:tabs>
        <w:spacing w:before="0" w:after="0"/>
        <w:ind w:right="4251" w:hanging="0"/>
        <w:jc w:val="both"/>
        <w:rPr>
          <w:szCs w:val="26"/>
        </w:rPr>
      </w:pPr>
      <w:r>
        <w:rPr>
          <w:szCs w:val="26"/>
        </w:rPr>
      </w:r>
    </w:p>
    <w:p>
      <w:pPr>
        <w:pStyle w:val="Style23"/>
        <w:tabs>
          <w:tab w:val="left" w:pos="709" w:leader="none"/>
          <w:tab w:val="left" w:pos="2410" w:leader="none"/>
        </w:tabs>
        <w:spacing w:before="0" w:after="0"/>
        <w:ind w:right="4251" w:hanging="0"/>
        <w:jc w:val="both"/>
        <w:rPr>
          <w:szCs w:val="26"/>
        </w:rPr>
      </w:pPr>
      <w:r>
        <w:rPr>
          <w:szCs w:val="26"/>
        </w:rPr>
      </w:r>
    </w:p>
    <w:p>
      <w:pPr>
        <w:pStyle w:val="Style23"/>
        <w:tabs>
          <w:tab w:val="left" w:pos="709" w:leader="none"/>
          <w:tab w:val="left" w:pos="2410" w:leader="none"/>
        </w:tabs>
        <w:spacing w:before="0" w:after="0"/>
        <w:ind w:right="4251" w:hanging="0"/>
        <w:jc w:val="both"/>
        <w:rPr>
          <w:szCs w:val="26"/>
        </w:rPr>
      </w:pPr>
      <w:r>
        <w:rPr>
          <w:szCs w:val="26"/>
        </w:rPr>
      </w:r>
    </w:p>
    <w:p>
      <w:pPr>
        <w:pStyle w:val="Style23"/>
        <w:tabs>
          <w:tab w:val="left" w:pos="709" w:leader="none"/>
          <w:tab w:val="left" w:pos="2410" w:leader="none"/>
        </w:tabs>
        <w:spacing w:before="0" w:after="0"/>
        <w:ind w:right="4251" w:hanging="0"/>
        <w:jc w:val="both"/>
        <w:rPr>
          <w:szCs w:val="26"/>
        </w:rPr>
      </w:pPr>
      <w:r>
        <w:rPr>
          <w:szCs w:val="26"/>
        </w:rPr>
      </w:r>
    </w:p>
    <w:p>
      <w:pPr>
        <w:pStyle w:val="Style23"/>
        <w:tabs>
          <w:tab w:val="left" w:pos="709" w:leader="none"/>
          <w:tab w:val="left" w:pos="2410" w:leader="none"/>
        </w:tabs>
        <w:spacing w:before="0" w:after="0"/>
        <w:ind w:right="4251" w:hanging="0"/>
        <w:jc w:val="both"/>
        <w:rPr>
          <w:szCs w:val="26"/>
        </w:rPr>
      </w:pPr>
      <w:r>
        <w:rPr>
          <w:szCs w:val="26"/>
        </w:rPr>
      </w:r>
    </w:p>
    <w:p>
      <w:pPr>
        <w:pStyle w:val="Style23"/>
        <w:tabs>
          <w:tab w:val="left" w:pos="709" w:leader="none"/>
          <w:tab w:val="left" w:pos="2410" w:leader="none"/>
        </w:tabs>
        <w:spacing w:before="0" w:after="0"/>
        <w:ind w:right="4251" w:hanging="0"/>
        <w:jc w:val="both"/>
        <w:rPr>
          <w:szCs w:val="26"/>
        </w:rPr>
      </w:pPr>
      <w:r>
        <w:rPr>
          <w:szCs w:val="26"/>
        </w:rPr>
      </w:r>
    </w:p>
    <w:p>
      <w:pPr>
        <w:pStyle w:val="Style23"/>
        <w:tabs>
          <w:tab w:val="left" w:pos="709" w:leader="none"/>
          <w:tab w:val="left" w:pos="2410" w:leader="none"/>
        </w:tabs>
        <w:spacing w:before="0" w:after="0"/>
        <w:ind w:right="4251" w:hanging="0"/>
        <w:jc w:val="both"/>
        <w:rPr>
          <w:szCs w:val="26"/>
        </w:rPr>
      </w:pPr>
      <w:r>
        <w:rPr>
          <w:szCs w:val="26"/>
        </w:rPr>
      </w:r>
    </w:p>
    <w:p>
      <w:pPr>
        <w:pStyle w:val="Style23"/>
        <w:widowControl/>
        <w:tabs>
          <w:tab w:val="left" w:pos="709" w:leader="none"/>
          <w:tab w:val="left" w:pos="2410" w:leader="none"/>
        </w:tabs>
        <w:suppressAutoHyphens w:val="true"/>
        <w:bidi w:val="0"/>
        <w:spacing w:before="0" w:after="0"/>
        <w:ind w:right="4251" w:hanging="0"/>
        <w:jc w:val="both"/>
        <w:rPr>
          <w:szCs w:val="26"/>
        </w:rPr>
      </w:pPr>
      <w:r>
        <w:rPr>
          <w:szCs w:val="26"/>
        </w:rPr>
      </w:r>
    </w:p>
    <w:p>
      <w:pPr>
        <w:pStyle w:val="ConsPlusTitle"/>
        <w:ind w:right="4109" w:hanging="0"/>
        <w:jc w:val="both"/>
        <w:rPr>
          <w:rFonts w:ascii="Times New Roman" w:hAnsi="Times New Roman" w:cs="Times New Roman"/>
          <w:b w:val="false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>О внесении изменений в постановление Правительства Республики Хакасия</w:t>
        <w:br/>
        <w:t xml:space="preserve">от 06.07.2020 № 362 «Об утверждении Порядка предоставления гранта организациям, осуществляющим образовательную деятельность по подготовке водителей транспортных средств категории «В» из числа инвалидов» </w:t>
      </w:r>
    </w:p>
    <w:p>
      <w:pPr>
        <w:pStyle w:val="BodyText2"/>
        <w:ind w:right="4224" w:hanging="0"/>
        <w:jc w:val="left"/>
        <w:rPr>
          <w:szCs w:val="26"/>
        </w:rPr>
      </w:pPr>
      <w:r>
        <w:rPr>
          <w:szCs w:val="26"/>
        </w:rPr>
      </w:r>
    </w:p>
    <w:p>
      <w:pPr>
        <w:pStyle w:val="BodyText2"/>
        <w:shd w:val="clear" w:color="auto" w:fill="FFFFFF" w:themeFill="background1"/>
        <w:tabs>
          <w:tab w:val="clear" w:pos="709"/>
          <w:tab w:val="left" w:pos="4032" w:leader="none"/>
        </w:tabs>
        <w:ind w:right="4224" w:hanging="0"/>
        <w:rPr>
          <w:szCs w:val="26"/>
        </w:rPr>
      </w:pPr>
      <w:r>
        <w:rPr>
          <w:szCs w:val="26"/>
        </w:rPr>
      </w:r>
    </w:p>
    <w:p>
      <w:pPr>
        <w:pStyle w:val="Style23"/>
        <w:widowControl w:val="false"/>
        <w:shd w:val="clear" w:color="auto" w:fill="FFFFFF" w:themeFill="background1"/>
        <w:tabs>
          <w:tab w:val="clear" w:pos="709"/>
          <w:tab w:val="left" w:pos="142" w:leader="none"/>
        </w:tabs>
        <w:spacing w:before="0" w:after="0"/>
        <w:ind w:firstLine="709"/>
        <w:jc w:val="both"/>
        <w:rPr>
          <w:szCs w:val="26"/>
        </w:rPr>
      </w:pPr>
      <w:bookmarkStart w:id="0" w:name="ПРАВИТЕЛЬСТВО_РОССИЙСКОЙ_ФЕДЕРАЦИИ"/>
      <w:bookmarkStart w:id="1" w:name="Утверждены"/>
      <w:bookmarkEnd w:id="0"/>
      <w:bookmarkEnd w:id="1"/>
      <w:r>
        <w:rPr>
          <w:szCs w:val="26"/>
        </w:rPr>
        <w:t>Правительство Республики Хакасия ПОСТАНОВЛЯЕТ:</w:t>
      </w:r>
    </w:p>
    <w:p>
      <w:pPr>
        <w:pStyle w:val="Normal"/>
        <w:widowControl w:val="false"/>
        <w:shd w:val="clear" w:color="auto" w:fill="FFFFFF" w:themeFill="background1"/>
        <w:tabs>
          <w:tab w:val="clear" w:pos="709"/>
          <w:tab w:val="left" w:pos="142" w:leader="none"/>
        </w:tabs>
        <w:ind w:firstLine="709"/>
        <w:jc w:val="both"/>
        <w:rPr>
          <w:color w:val="000000"/>
          <w:szCs w:val="26"/>
        </w:rPr>
      </w:pPr>
      <w:r>
        <w:rPr>
          <w:szCs w:val="26"/>
        </w:rPr>
        <w:t xml:space="preserve">Внести в постановление Правительства Республики Хакасия от 06.07.2020 </w:t>
        <w:br/>
        <w:t xml:space="preserve">№ 362 «Об утверждении Порядка предоставления гранта организациям, осуществляющим образовательную деятельность по подготовке водителей транспортных средств категории «В» из числа инвалидов» (Официальный интернет-портал правовой информации (www.pravo.gov.ru), 07.07.2020, № 19002020070002; 30.12.2021, № 1900202112300004; </w:t>
      </w:r>
      <w:r>
        <w:rPr>
          <w:color w:val="000000"/>
          <w:szCs w:val="26"/>
        </w:rPr>
        <w:t>24.08.202</w:t>
      </w:r>
      <w:r>
        <w:rPr>
          <w:color w:val="000000"/>
          <w:szCs w:val="26"/>
        </w:rPr>
        <w:t xml:space="preserve">2, </w:t>
      </w:r>
      <w:r>
        <w:rPr>
          <w:color w:val="000000"/>
          <w:szCs w:val="26"/>
        </w:rPr>
        <w:t>№ 1900202208240009</w:t>
      </w:r>
      <w:r>
        <w:rPr>
          <w:szCs w:val="26"/>
        </w:rPr>
        <w:t>) следующие изменения:</w:t>
      </w:r>
    </w:p>
    <w:p>
      <w:pPr>
        <w:pStyle w:val="Style23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0" w:firstLine="709"/>
        <w:jc w:val="both"/>
        <w:rPr>
          <w:szCs w:val="26"/>
        </w:rPr>
      </w:pPr>
      <w:r>
        <w:rPr>
          <w:szCs w:val="26"/>
        </w:rPr>
        <w:t>наименование дополнить словами «и членов их семей»;</w:t>
      </w:r>
    </w:p>
    <w:p>
      <w:pPr>
        <w:pStyle w:val="Style23"/>
        <w:widowControl w:val="false"/>
        <w:numPr>
          <w:ilvl w:val="0"/>
          <w:numId w:val="1"/>
        </w:numPr>
        <w:tabs>
          <w:tab w:val="clear" w:pos="709"/>
          <w:tab w:val="left" w:pos="0" w:leader="none"/>
          <w:tab w:val="left" w:pos="142" w:leader="none"/>
        </w:tabs>
        <w:spacing w:before="0" w:after="0"/>
        <w:ind w:left="0" w:firstLine="709"/>
        <w:jc w:val="both"/>
        <w:rPr>
          <w:szCs w:val="26"/>
        </w:rPr>
      </w:pPr>
      <w:r>
        <w:rPr>
          <w:szCs w:val="26"/>
        </w:rPr>
        <w:t>преамбулу после слова «инвалидам» дополнить словами «и членам их семей»;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0" w:leader="none"/>
          <w:tab w:val="left" w:pos="142" w:leader="none"/>
        </w:tabs>
        <w:ind w:left="0" w:firstLine="709"/>
        <w:jc w:val="both"/>
        <w:rPr>
          <w:szCs w:val="26"/>
        </w:rPr>
      </w:pPr>
      <w:r>
        <w:rPr>
          <w:szCs w:val="26"/>
        </w:rPr>
        <w:t>пункт 1 после слова «инвалидов» дополнить словами «и членов их семей.»;</w:t>
      </w:r>
    </w:p>
    <w:p>
      <w:pPr>
        <w:pStyle w:val="Style23"/>
        <w:widowControl w:val="false"/>
        <w:numPr>
          <w:ilvl w:val="0"/>
          <w:numId w:val="2"/>
        </w:numPr>
        <w:tabs>
          <w:tab w:val="clear" w:pos="709"/>
          <w:tab w:val="left" w:pos="0" w:leader="none"/>
          <w:tab w:val="left" w:pos="142" w:leader="none"/>
          <w:tab w:val="left" w:pos="426" w:leader="none"/>
        </w:tabs>
        <w:spacing w:before="0" w:after="0"/>
        <w:ind w:left="0" w:firstLine="709"/>
        <w:jc w:val="both"/>
        <w:rPr>
          <w:szCs w:val="26"/>
        </w:rPr>
      </w:pPr>
      <w:r>
        <w:rPr>
          <w:szCs w:val="26"/>
        </w:rPr>
        <w:t>в приложении:</w:t>
      </w:r>
    </w:p>
    <w:p>
      <w:pPr>
        <w:pStyle w:val="Style23"/>
        <w:widowControl w:val="false"/>
        <w:tabs>
          <w:tab w:val="clear" w:pos="709"/>
          <w:tab w:val="left" w:pos="142" w:leader="none"/>
          <w:tab w:val="left" w:pos="426" w:leader="none"/>
        </w:tabs>
        <w:spacing w:before="0" w:after="0"/>
        <w:ind w:firstLine="709"/>
        <w:jc w:val="both"/>
        <w:rPr>
          <w:szCs w:val="26"/>
        </w:rPr>
      </w:pPr>
      <w:r>
        <w:rPr>
          <w:szCs w:val="26"/>
        </w:rPr>
        <w:t>нумерационный заголовок дополнить словами «и членов их семей»;</w:t>
      </w:r>
    </w:p>
    <w:p>
      <w:pPr>
        <w:pStyle w:val="Style23"/>
        <w:widowControl w:val="false"/>
        <w:tabs>
          <w:tab w:val="clear" w:pos="709"/>
          <w:tab w:val="left" w:pos="142" w:leader="none"/>
          <w:tab w:val="left" w:pos="426" w:leader="none"/>
        </w:tabs>
        <w:spacing w:before="0" w:after="0"/>
        <w:ind w:firstLine="709"/>
        <w:jc w:val="both"/>
        <w:rPr>
          <w:szCs w:val="26"/>
        </w:rPr>
      </w:pPr>
      <w:r>
        <w:rPr>
          <w:szCs w:val="26"/>
        </w:rPr>
        <w:t>наименование дополнить словами «и членов их семей»;</w:t>
      </w:r>
    </w:p>
    <w:p>
      <w:pPr>
        <w:pStyle w:val="Normal"/>
        <w:widowControl w:val="false"/>
        <w:tabs>
          <w:tab w:val="clear" w:pos="709"/>
          <w:tab w:val="left" w:pos="142" w:leader="none"/>
        </w:tabs>
        <w:ind w:firstLine="709"/>
        <w:jc w:val="both"/>
        <w:rPr>
          <w:szCs w:val="26"/>
        </w:rPr>
      </w:pPr>
      <w:r>
        <w:rPr>
          <w:szCs w:val="26"/>
        </w:rPr>
        <w:t>в пункте 1.1 после слова «инвалидов» дополнить словами «и членов их семей»;</w:t>
      </w:r>
    </w:p>
    <w:p>
      <w:pPr>
        <w:pStyle w:val="Normal"/>
        <w:widowControl w:val="false"/>
        <w:tabs>
          <w:tab w:val="clear" w:pos="709"/>
          <w:tab w:val="left" w:pos="142" w:leader="none"/>
        </w:tabs>
        <w:ind w:firstLine="709"/>
        <w:jc w:val="both"/>
        <w:rPr>
          <w:szCs w:val="26"/>
        </w:rPr>
      </w:pPr>
      <w:r>
        <w:rPr>
          <w:szCs w:val="26"/>
        </w:rPr>
        <w:t>пункт 1.3 после слова «инвалидам» дополнить словами «и членам их семей»;</w:t>
      </w:r>
    </w:p>
    <w:p>
      <w:pPr>
        <w:pStyle w:val="Normal"/>
        <w:widowControl w:val="false"/>
        <w:tabs>
          <w:tab w:val="clear" w:pos="709"/>
          <w:tab w:val="left" w:pos="142" w:leader="none"/>
        </w:tabs>
        <w:ind w:firstLine="709"/>
        <w:jc w:val="both"/>
        <w:rPr>
          <w:szCs w:val="26"/>
        </w:rPr>
      </w:pPr>
      <w:r>
        <w:rPr>
          <w:szCs w:val="26"/>
        </w:rPr>
        <w:t xml:space="preserve">абзац первый пункта 1.4 после слова «инвалидам» дополнить словами </w:t>
        <w:br/>
        <w:t>«и членам их семей»;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>пункт 1.7 изложить в следующей редакции: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 xml:space="preserve">«1.7 </w:t>
      </w:r>
      <w:r>
        <w:rPr>
          <w:rFonts w:eastAsia="Calibri"/>
          <w:szCs w:val="26"/>
          <w:lang w:eastAsia="en-US"/>
        </w:rPr>
        <w:t>Сведения о грантах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и на Официальном портале исполнительных органов Республики Хакасия (</w:t>
      </w:r>
      <w:hyperlink r:id="rId2">
        <w:r>
          <w:rPr>
            <w:rStyle w:val="Style20"/>
            <w:rFonts w:eastAsia="Calibri"/>
            <w:color w:val="auto"/>
            <w:szCs w:val="26"/>
            <w:u w:val="none"/>
            <w:lang w:eastAsia="en-US"/>
          </w:rPr>
          <w:t>www.r-19.ru</w:t>
        </w:r>
      </w:hyperlink>
      <w:r>
        <w:rPr>
          <w:rFonts w:eastAsia="Calibri"/>
          <w:szCs w:val="26"/>
          <w:lang w:eastAsia="en-US"/>
        </w:rPr>
        <w:t>) (далее – Официальный портал) не позднее 15-го рабочего дня, следующего за днем принятия закона Республики Хакасия о республиканском бюджете Республики Хакасия на текущий финансовый год и плановый период (закона Республики Хакасия о внесении изменений в закон Республики Хакасия о республиканском бюджете Республики Хакасия на текущий финансовый год и плановый период)</w:t>
      </w:r>
      <w:r>
        <w:rPr>
          <w:szCs w:val="26"/>
        </w:rPr>
        <w:t>.»;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>пункт 2.1 после слова «инвалидам» дополнить словами «и членам их семей»;</w:t>
      </w:r>
      <w:bookmarkStart w:id="2" w:name="Par72"/>
      <w:bookmarkEnd w:id="2"/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szCs w:val="26"/>
        </w:rPr>
      </w:pPr>
      <w:r>
        <w:rPr>
          <w:szCs w:val="26"/>
        </w:rPr>
        <w:t>подпункт 2 пункта 2.4 изложить в следующей редакции: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 xml:space="preserve">«2)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 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>подпункт 2 пункта 2.5 после слова «инвалидам» дополнить словами «и членам их семей»;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szCs w:val="26"/>
        </w:rPr>
      </w:pPr>
      <w:r>
        <w:rPr>
          <w:szCs w:val="26"/>
        </w:rPr>
        <w:t>в пункте 3.4: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szCs w:val="26"/>
        </w:rPr>
      </w:pPr>
      <w:r>
        <w:rPr>
          <w:szCs w:val="26"/>
        </w:rPr>
        <w:t>абзац первый после слова «инвалидам» дополнить словами «и членам их семей»;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>в абзацах седьмом, восьмом слова «численность инвалидов» заменить словами «количество инвалидов и членов их семей»;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>пункт 3.6 после слова «инвалидов» дополнить словами «и членов их семей»;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>пункт 3.7 дополнить абзацем вторым следующего содержания: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>«В случае неподписания с победителем отбора соглашения, победитель отбора признается уклонившимся от заключения соглашения, в этом случае Министерством принимается решение о предоставлении гранта в соответствии с настоящим разделом и соглашением, заключаемым с участником отбора, следующим по порядку в рейтинге отбора за уклонившимся от заключения соглашения победителем отбора. В случае отказа всех участников отбора от заключения соглашения, отбор проводится повторно в соответствии с настоящим Порядком.»;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>пункт 3.8 изложить в следующей редакции: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>«</w:t>
      </w:r>
      <w:bookmarkStart w:id="3" w:name="_Hlk130292068"/>
      <w:r>
        <w:rPr>
          <w:szCs w:val="26"/>
        </w:rPr>
        <w:t>3.8. В соглашении указываются следующие положения:</w:t>
      </w:r>
    </w:p>
    <w:p>
      <w:pPr>
        <w:pStyle w:val="ListParagraph"/>
        <w:widowControl w:val="false"/>
        <w:numPr>
          <w:ilvl w:val="0"/>
          <w:numId w:val="3"/>
        </w:numPr>
        <w:ind w:left="0" w:firstLine="709"/>
        <w:jc w:val="both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>целевое назначение гранта;</w:t>
      </w:r>
    </w:p>
    <w:p>
      <w:pPr>
        <w:pStyle w:val="ListParagraph"/>
        <w:widowControl w:val="false"/>
        <w:numPr>
          <w:ilvl w:val="0"/>
          <w:numId w:val="3"/>
        </w:numPr>
        <w:ind w:left="0" w:firstLine="709"/>
        <w:jc w:val="both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>сведения о размере гранта;</w:t>
      </w:r>
    </w:p>
    <w:p>
      <w:pPr>
        <w:pStyle w:val="ConsPlusNormal1"/>
        <w:numPr>
          <w:ilvl w:val="0"/>
          <w:numId w:val="3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лимитов, приводящего к невозможности предоставления субсидии в размере, определенном в соглашении;</w:t>
      </w:r>
    </w:p>
    <w:p>
      <w:pPr>
        <w:pStyle w:val="ConsPlusNormal1"/>
        <w:numPr>
          <w:ilvl w:val="0"/>
          <w:numId w:val="3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согласие получателя гранта, лиц, получающих средства на основании договоров, заключенных с получателями гранта (за исключением государственных (муниципальных) унитарных предприятий, хозяйственных товариществ и обществ </w:t>
        <w:br/>
        <w:t>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(муниципального) финансового контроля соблюдения получателем гранта порядка и условий предоставления гранта в соответствии со статьями 268.1 и 269.2 Бюджетного кодекса Российской Федерации, и на включение таких положений в соглашение;</w:t>
      </w:r>
    </w:p>
    <w:p>
      <w:pPr>
        <w:pStyle w:val="ListParagraph"/>
        <w:widowControl w:val="false"/>
        <w:numPr>
          <w:ilvl w:val="0"/>
          <w:numId w:val="3"/>
        </w:numPr>
        <w:ind w:left="0" w:firstLine="709"/>
        <w:jc w:val="both"/>
        <w:rPr>
          <w:szCs w:val="26"/>
        </w:rPr>
      </w:pPr>
      <w:r>
        <w:rPr>
          <w:szCs w:val="26"/>
        </w:rPr>
        <w:t>запрет приобретения получателем гранта средств иностранной валюты, а также иными юридическими лицами, получающими средства на основании договоров, заключенных с получателями гранта, за счет полученных из республиканского бюджета средств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>
      <w:pPr>
        <w:pStyle w:val="ListParagraph"/>
        <w:widowControl w:val="false"/>
        <w:numPr>
          <w:ilvl w:val="0"/>
          <w:numId w:val="3"/>
        </w:numPr>
        <w:ind w:left="0" w:firstLine="709"/>
        <w:jc w:val="both"/>
        <w:rPr>
          <w:szCs w:val="26"/>
        </w:rPr>
      </w:pPr>
      <w:r>
        <w:rPr>
          <w:szCs w:val="26"/>
        </w:rPr>
        <w:t>точная дата завершения и конечные значения результатов предоставления гранта;</w:t>
      </w:r>
    </w:p>
    <w:p>
      <w:pPr>
        <w:pStyle w:val="ListParagraph"/>
        <w:widowControl w:val="false"/>
        <w:numPr>
          <w:ilvl w:val="0"/>
          <w:numId w:val="3"/>
        </w:numPr>
        <w:ind w:left="0" w:firstLine="709"/>
        <w:jc w:val="both"/>
        <w:rPr>
          <w:szCs w:val="26"/>
        </w:rPr>
      </w:pPr>
      <w:r>
        <w:rPr>
          <w:szCs w:val="26"/>
        </w:rPr>
        <w:t>обязательство получателя гранта о предоставлении отчетов об исполнении обязательств, вытекающих из соглашения;</w:t>
      </w:r>
    </w:p>
    <w:p>
      <w:pPr>
        <w:pStyle w:val="ListParagraph"/>
        <w:widowControl w:val="false"/>
        <w:numPr>
          <w:ilvl w:val="0"/>
          <w:numId w:val="3"/>
        </w:numPr>
        <w:ind w:left="0" w:firstLine="709"/>
        <w:jc w:val="both"/>
        <w:rPr>
          <w:szCs w:val="26"/>
        </w:rPr>
      </w:pPr>
      <w:r>
        <w:rPr>
          <w:szCs w:val="26"/>
        </w:rPr>
        <w:t>условия возврата денежных средств;</w:t>
      </w:r>
    </w:p>
    <w:p>
      <w:pPr>
        <w:pStyle w:val="ListParagraph"/>
        <w:widowControl w:val="false"/>
        <w:numPr>
          <w:ilvl w:val="0"/>
          <w:numId w:val="3"/>
        </w:numPr>
        <w:ind w:left="0" w:firstLine="709"/>
        <w:jc w:val="both"/>
        <w:rPr>
          <w:szCs w:val="26"/>
        </w:rPr>
      </w:pPr>
      <w:r>
        <w:rPr>
          <w:szCs w:val="26"/>
        </w:rPr>
        <w:t>счет, на который перечисляется грант, с учетом положений, установленных бюджетным законодательством Российской Федерации».</w:t>
      </w:r>
      <w:bookmarkEnd w:id="3"/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 xml:space="preserve">наименование раздела 4 изложить в следующей редакции: 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«4. Требования к отчетности»;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>пункт 4.1 дополнить абзацем вторым следующего содержания: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 xml:space="preserve">«Получатель гранта также представляет за отчетный период в Министерство труда и социальной защиты Республики Хакасия списки инвалидов и членов их семей, прошедших обучение (обучающихся) вождению транспортных средств категории «В» из числа инвалидов и членов их семей. В случае обучения одного </w:t>
        <w:br/>
        <w:t>из членов семьи инвалида, предоставляются документы, подтверждающие факт родственных или супружеских отношений с инвалидом.»;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>пункты 4.2–4.5 признать утратившими силу;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>дополнить разделом 5 следующего содержания:</w:t>
      </w:r>
    </w:p>
    <w:p>
      <w:pPr>
        <w:pStyle w:val="Normal"/>
        <w:widowControl w:val="false"/>
        <w:jc w:val="center"/>
        <w:rPr>
          <w:b/>
          <w:b/>
          <w:szCs w:val="26"/>
        </w:rPr>
      </w:pPr>
      <w:r>
        <w:rPr>
          <w:szCs w:val="26"/>
        </w:rPr>
        <w:t xml:space="preserve">«5. </w:t>
      </w:r>
      <w:r>
        <w:rPr>
          <w:bCs/>
          <w:szCs w:val="26"/>
        </w:rPr>
        <w:t>Требования об осуществлении контроля (мониторинга)</w:t>
      </w:r>
      <w:r>
        <w:rPr>
          <w:szCs w:val="26"/>
        </w:rPr>
        <w:t xml:space="preserve"> </w:t>
      </w:r>
      <w:r>
        <w:rPr>
          <w:bCs/>
          <w:szCs w:val="26"/>
        </w:rPr>
        <w:t>за соблюдением условий и порядка предоставления гранта и ответственность за их нарушение»</w:t>
      </w:r>
    </w:p>
    <w:p>
      <w:pPr>
        <w:pStyle w:val="NoSpacing"/>
        <w:widowControl w:val="false"/>
        <w:ind w:firstLine="709"/>
        <w:jc w:val="both"/>
        <w:rPr>
          <w:szCs w:val="26"/>
        </w:rPr>
      </w:pPr>
      <w:r>
        <w:rPr>
          <w:szCs w:val="26"/>
        </w:rPr>
        <w:t xml:space="preserve">5.1. Министерство проводит проверки соблюдения получателями гранта порядка и условий предоставления гранта, в том числе в части достижения результатов предоставления гранта, органы государственного финансового контроля проводят проверки соблюдения получателем гранта порядка и условий предоставления грантов в соответствии со </w:t>
      </w:r>
      <w:hyperlink r:id="rId3">
        <w:r>
          <w:rPr>
            <w:szCs w:val="26"/>
          </w:rPr>
          <w:t>статьями 268.1</w:t>
        </w:r>
      </w:hyperlink>
      <w:r>
        <w:rPr>
          <w:szCs w:val="26"/>
        </w:rPr>
        <w:t xml:space="preserve"> и </w:t>
      </w:r>
      <w:hyperlink r:id="rId4">
        <w:r>
          <w:rPr>
            <w:szCs w:val="26"/>
          </w:rPr>
          <w:t>269.2</w:t>
        </w:r>
      </w:hyperlink>
      <w:r>
        <w:rPr>
          <w:szCs w:val="26"/>
        </w:rPr>
        <w:t xml:space="preserve"> Бюджетного кодекса Российской Федерации.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 xml:space="preserve">Мониторинг достижения результатов предоставления гранта осуществляется Министерством и Министерством финансов Республики Хакасия в случаях и порядке, установленных пунктом 7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</w:t>
        <w:br/>
        <w:t xml:space="preserve">от 18.09.2020 № 1492. </w:t>
      </w:r>
    </w:p>
    <w:p>
      <w:pPr>
        <w:pStyle w:val="NoSpacing"/>
        <w:widowControl w:val="false"/>
        <w:ind w:firstLine="709"/>
        <w:jc w:val="both"/>
        <w:rPr>
          <w:szCs w:val="26"/>
        </w:rPr>
      </w:pPr>
      <w:r>
        <w:rPr>
          <w:szCs w:val="26"/>
        </w:rPr>
        <w:t>5.2. В случае нарушения получателем гранта условий предоставления гранта, требований настоящего Порядка и(или) соглашения, выявленного в том числе по фактам проверок, проведенных Министерством и органом государственного финансового контроля, за исключением недостижения значений результатов предоставления гранта, возврат гранта осуществляется в полном объеме полученного гранта.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55"/>
      <w:bookmarkEnd w:id="4"/>
      <w:r>
        <w:rPr>
          <w:rFonts w:cs="Times New Roman" w:ascii="Times New Roman" w:hAnsi="Times New Roman"/>
          <w:sz w:val="26"/>
          <w:szCs w:val="26"/>
        </w:rPr>
        <w:t>5.3. В случае если получателем гранта по состоянию на 31 декабря года предоставления гранта не достигнуты результаты предоставления гранта, и в срок, установленный соглашением, данное нарушение не устранено, объем средств, которые Министерство обязано требовать к возврату в республиканский бюджет Республики Хакасия от получателя гранта в срок до 01 июня года, следующего за годом предоставления гранта, рассчитывается по формуле: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V возврата = (V гранта x k x m / n) x 0,01,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где: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V гранта – размер гранта, предоставленного получателю гранта в отчетном финансовом году;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m – количество результатов предоставления гранта, по которым индекс, отражающий уровень недостижения i-го результата предоставления гранта, имеет положительное значение;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n – общее количество результатов предоставления гранта;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k – коэффициент возврата гранта.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расчете объема средств, подлежащих возврату в республиканский бюджет Республики Хакасия, в размере гранта, предоставленного получателю гранта в отчетном финансовом году (V гранта), не учитывается размер остатка гранта, не использованного по состоянию на 01 января текущего финансового года.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Коэффициент возврата гранта рассчитывается по формуле: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/>
        <w:drawing>
          <wp:inline distT="0" distB="0" distL="0" distR="0">
            <wp:extent cx="828675" cy="285750"/>
            <wp:effectExtent l="0" t="0" r="0" b="0"/>
            <wp:docPr id="1" name="Рисунок 1" descr="base_23740_92095_32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base_23740_92095_3277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где: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Di – индекс, отражающий уровень недостижения i-го результата предоставления гранта.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расчете коэффициента возврата гранта используются только положительные значения индекса, отражающего уровень недостижения i-го результата предоставления гранта.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Индекс, отражающий уровень недостижения i-го результата предоставления гранта, определяется по формуле: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Di = 1 - Ti / Si,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где: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Ti – фактически достигнутое значение i-го результата предоставления гранта на отчетную дату;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Si – плановое значение i-го результата предоставления гранта, установленное соглашением.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5.4. Возврат гранта (части гранта) осуществляется на основании приказа Министерства.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5.5. Получателю гранта направляется уведомление о необходимости возврата гранта (части гранта) с указанием его размера в письменном виде в течение 15 дней со дня издания приказа Министерства о возврате гранта.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5.6. В течение 30 дней со дня получения письменного уведомления о возврате гранта (части гранта) получатель гранта обязан вернуть средства гранта (часть средств гранта), полученные на основании заключенного с Министерством соглашения, в размере, указанном в уведомлении.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случае если грант (часть гранта) в установленный срок не перечислен в доход республиканского бюджета Республики Хакасия, указанные средства подлежат взысканию в судебном порядке.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>5.7. Не использованные по состоянию на 25 декабря текущего финансового года остатки средств гранта подлежат возврату получателем гранта на счет грантодателя через счета, открытые территориальным органом Федерального казначейства для учета поступлений и их распределения между бюджетами бюджетной системы Российской Федерации, не позднее 29 декабря текущего финансового года.»;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>нумерационный заголовок приложения 1 дополнить словами «и членов их семей»;</w:t>
      </w:r>
    </w:p>
    <w:p>
      <w:pPr>
        <w:pStyle w:val="Normal"/>
        <w:widowControl w:val="false"/>
        <w:ind w:firstLine="709"/>
        <w:jc w:val="both"/>
        <w:rPr>
          <w:szCs w:val="26"/>
        </w:rPr>
      </w:pPr>
      <w:r>
        <w:rPr>
          <w:szCs w:val="26"/>
        </w:rPr>
        <w:t>приложение 2 изложить в следующей редакции:</w:t>
      </w:r>
    </w:p>
    <w:p>
      <w:pPr>
        <w:pStyle w:val="ConsPlusNormal1"/>
        <w:numPr>
          <w:ilvl w:val="0"/>
          <w:numId w:val="0"/>
        </w:numPr>
        <w:ind w:left="4820" w:hanging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«Приложение 2</w:t>
      </w:r>
    </w:p>
    <w:p>
      <w:pPr>
        <w:pStyle w:val="ConsPlusNormal1"/>
        <w:numPr>
          <w:ilvl w:val="0"/>
          <w:numId w:val="0"/>
        </w:numPr>
        <w:ind w:left="4820" w:hanging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 Порядку предоставления гранта организациям, осуществляющим </w:t>
      </w:r>
    </w:p>
    <w:p>
      <w:pPr>
        <w:pStyle w:val="ConsPlusNormal1"/>
        <w:ind w:left="4820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образовательную деятельность</w:t>
      </w:r>
    </w:p>
    <w:p>
      <w:pPr>
        <w:pStyle w:val="ConsPlusNormal1"/>
        <w:ind w:left="4820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подготовке водителей транспортных средств категории «В» из числа инвалидов</w:t>
      </w:r>
      <w:r>
        <w:rPr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 членов их семей</w:t>
      </w:r>
    </w:p>
    <w:p>
      <w:pPr>
        <w:pStyle w:val="ConsPlusNormal1"/>
        <w:ind w:left="4820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ind w:left="8505" w:hanging="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Форма</w:t>
      </w:r>
    </w:p>
    <w:p>
      <w:pPr>
        <w:pStyle w:val="ConsPlusNormal1"/>
        <w:ind w:left="-142"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ind w:left="-142"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СМЕТА</w:t>
      </w:r>
    </w:p>
    <w:p>
      <w:pPr>
        <w:pStyle w:val="ConsPlusNormal1"/>
        <w:ind w:left="-142"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организацию предоставления инвалидам и членам их семей</w:t>
      </w:r>
    </w:p>
    <w:p>
      <w:pPr>
        <w:pStyle w:val="ConsPlusNormal1"/>
        <w:ind w:left="-142"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образовательных услуг по подготовке водителей</w:t>
      </w:r>
    </w:p>
    <w:p>
      <w:pPr>
        <w:pStyle w:val="ConsPlusNormal1"/>
        <w:ind w:left="-142"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транспортных средств категории «В» </w:t>
      </w:r>
    </w:p>
    <w:p>
      <w:pPr>
        <w:pStyle w:val="ConsPlusNormal1"/>
        <w:ind w:left="-142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351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0" w:val="0000" w:noHBand="0" w:lastColumn="0" w:firstColumn="0" w:lastRow="0" w:firstRow="0"/>
      </w:tblPr>
      <w:tblGrid>
        <w:gridCol w:w="704"/>
        <w:gridCol w:w="1415"/>
        <w:gridCol w:w="1420"/>
        <w:gridCol w:w="3685"/>
        <w:gridCol w:w="1134"/>
        <w:gridCol w:w="992"/>
      </w:tblGrid>
      <w:tr>
        <w:trPr>
          <w:trHeight w:val="2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инвалидов и членов их семей, включенных в программы по обучению вождению легковым автотранспортом категории «В»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Цена за единицу,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Сумма,</w:t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рублей</w:t>
            </w:r>
          </w:p>
        </w:tc>
      </w:tr>
      <w:tr>
        <w:trPr>
          <w:trHeight w:val="2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2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1"/>
        <w:ind w:left="-142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spacing w:before="0" w:after="0"/>
        <w:ind w:left="-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Руководитель некоммерческой организации</w:t>
      </w:r>
    </w:p>
    <w:p>
      <w:pPr>
        <w:pStyle w:val="ConsPlusNormal1"/>
        <w:spacing w:before="240" w:after="0"/>
        <w:ind w:left="-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</w:t>
      </w:r>
    </w:p>
    <w:p>
      <w:pPr>
        <w:pStyle w:val="ConsPlusNormal1"/>
        <w:spacing w:before="240" w:after="0"/>
        <w:ind w:left="-142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(подпись) (Ф. И. О.)</w:t>
      </w:r>
    </w:p>
    <w:p>
      <w:pPr>
        <w:pStyle w:val="ConsPlusNormal1"/>
        <w:spacing w:before="0" w:after="0"/>
        <w:ind w:left="-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spacing w:before="0" w:after="0"/>
        <w:ind w:left="-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Главный бухгалтер некоммерческой организации</w:t>
      </w:r>
    </w:p>
    <w:p>
      <w:pPr>
        <w:pStyle w:val="ConsPlusNormal1"/>
        <w:spacing w:before="240" w:after="0"/>
        <w:ind w:left="-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</w:t>
      </w:r>
    </w:p>
    <w:p>
      <w:pPr>
        <w:pStyle w:val="ConsPlusNormal1"/>
        <w:spacing w:before="240" w:after="0"/>
        <w:ind w:left="-142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(подпись) (Ф. И. О.)</w:t>
      </w:r>
    </w:p>
    <w:p>
      <w:pPr>
        <w:pStyle w:val="ConsPlusNormal1"/>
        <w:spacing w:before="0" w:after="0"/>
        <w:ind w:left="-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spacing w:before="0" w:after="0"/>
        <w:ind w:left="-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М. П.</w:t>
      </w:r>
    </w:p>
    <w:p>
      <w:pPr>
        <w:pStyle w:val="ConsPlusNormal1"/>
        <w:spacing w:before="0" w:after="0"/>
        <w:ind w:left="-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spacing w:before="0" w:after="0"/>
        <w:ind w:left="-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«_____» ________ 20___ г.»;</w:t>
      </w:r>
    </w:p>
    <w:p>
      <w:pPr>
        <w:pStyle w:val="Normal"/>
        <w:ind w:left="-142" w:firstLine="851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ind w:left="-142" w:firstLine="851"/>
        <w:jc w:val="both"/>
        <w:rPr>
          <w:szCs w:val="26"/>
        </w:rPr>
      </w:pPr>
      <w:r>
        <w:rPr>
          <w:szCs w:val="26"/>
        </w:rPr>
        <w:t>нумерационные заголовки приложений 3, 4 дополнить словами «и членов их семей»;</w:t>
      </w:r>
    </w:p>
    <w:p>
      <w:pPr>
        <w:pStyle w:val="Normal"/>
        <w:ind w:left="-142" w:firstLine="851"/>
        <w:jc w:val="both"/>
        <w:rPr>
          <w:szCs w:val="26"/>
        </w:rPr>
      </w:pPr>
      <w:r>
        <w:rPr>
          <w:szCs w:val="26"/>
        </w:rPr>
        <w:t>приложение 5 изложить в следующей редакции:</w:t>
      </w:r>
      <w:bookmarkStart w:id="5" w:name="Par406"/>
      <w:bookmarkEnd w:id="5"/>
    </w:p>
    <w:p>
      <w:pPr>
        <w:pStyle w:val="Normal"/>
        <w:ind w:left="-142" w:firstLine="851"/>
        <w:jc w:val="both"/>
        <w:rPr>
          <w:szCs w:val="26"/>
        </w:rPr>
      </w:pPr>
      <w:r>
        <w:rPr>
          <w:szCs w:val="26"/>
        </w:rPr>
      </w:r>
    </w:p>
    <w:p>
      <w:pPr>
        <w:pStyle w:val="ConsPlusNormal1"/>
        <w:numPr>
          <w:ilvl w:val="0"/>
          <w:numId w:val="0"/>
        </w:numPr>
        <w:ind w:left="5103" w:hanging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«Приложение 5</w:t>
      </w:r>
    </w:p>
    <w:p>
      <w:pPr>
        <w:pStyle w:val="ConsPlusNormal1"/>
        <w:ind w:left="5103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 Порядку предоставления гранта организациям, осуществляющим </w:t>
      </w:r>
    </w:p>
    <w:p>
      <w:pPr>
        <w:pStyle w:val="ConsPlusNormal1"/>
        <w:ind w:left="5103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образовательную деятельность</w:t>
      </w:r>
    </w:p>
    <w:p>
      <w:pPr>
        <w:pStyle w:val="ConsPlusNormal1"/>
        <w:ind w:left="5103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 подготовке водителей транспортных средств категории </w:t>
      </w:r>
    </w:p>
    <w:p>
      <w:pPr>
        <w:pStyle w:val="ConsPlusNormal1"/>
        <w:ind w:left="5103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«В» из числа инвалидов</w:t>
      </w:r>
      <w:r>
        <w:rPr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и </w:t>
      </w:r>
    </w:p>
    <w:p>
      <w:pPr>
        <w:pStyle w:val="ConsPlusNormal1"/>
        <w:ind w:left="5103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членов их семей</w:t>
      </w:r>
    </w:p>
    <w:p>
      <w:pPr>
        <w:pStyle w:val="ConsPlusNormal1"/>
        <w:ind w:left="8505" w:hanging="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Форма </w:t>
      </w:r>
    </w:p>
    <w:p>
      <w:pPr>
        <w:pStyle w:val="ConsPlusNormal1"/>
        <w:numPr>
          <w:ilvl w:val="0"/>
          <w:numId w:val="0"/>
        </w:numPr>
        <w:tabs>
          <w:tab w:val="clear" w:pos="709"/>
          <w:tab w:val="left" w:pos="9072" w:leader="none"/>
        </w:tabs>
        <w:ind w:left="-142" w:right="284" w:firstLine="851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spacing w:before="0" w:after="0"/>
        <w:ind w:left="5103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УТВЕРЖДАЮ</w:t>
      </w:r>
    </w:p>
    <w:p>
      <w:pPr>
        <w:pStyle w:val="ConsPlusNormal1"/>
        <w:spacing w:before="0" w:after="0"/>
        <w:ind w:left="5103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</w:t>
      </w:r>
    </w:p>
    <w:p>
      <w:pPr>
        <w:pStyle w:val="ConsPlusNormal1"/>
        <w:spacing w:before="0" w:after="0"/>
        <w:ind w:left="5103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(Ф. И. О.)                     (подпись)</w:t>
      </w:r>
    </w:p>
    <w:p>
      <w:pPr>
        <w:pStyle w:val="ConsPlusNormal1"/>
        <w:spacing w:before="0" w:after="0"/>
        <w:ind w:left="5103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«__» ___________20__ г.</w:t>
      </w:r>
    </w:p>
    <w:p>
      <w:pPr>
        <w:pStyle w:val="ConsPlusNormal1"/>
        <w:spacing w:before="0" w:after="0"/>
        <w:ind w:left="5103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spacing w:before="0" w:after="0"/>
        <w:ind w:left="5103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М. П.</w:t>
      </w:r>
    </w:p>
    <w:p>
      <w:pPr>
        <w:pStyle w:val="ConsPlusNormal1"/>
        <w:ind w:left="-142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ind w:left="-142"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УВЕДОМЛЕНИЕ</w:t>
      </w:r>
    </w:p>
    <w:p>
      <w:pPr>
        <w:pStyle w:val="ConsPlusNormal1"/>
        <w:ind w:left="-142"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предоставлении гранта организациям, осуществляющим образовательную деятельность по подготовке водителей транспортных средств категории «В»</w:t>
      </w:r>
    </w:p>
    <w:p>
      <w:pPr>
        <w:pStyle w:val="ConsPlusNormal1"/>
        <w:ind w:left="-142"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из числа инвалидов</w:t>
      </w:r>
      <w:r>
        <w:rPr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 членов их семей (об отказе в предоставлении гранта)</w:t>
      </w:r>
    </w:p>
    <w:p>
      <w:pPr>
        <w:pStyle w:val="ConsPlusNormal1"/>
        <w:ind w:left="-142"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802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0" w:val="0000" w:noHBand="0" w:lastColumn="0" w:firstColumn="0" w:lastRow="0" w:firstRow="0"/>
      </w:tblPr>
      <w:tblGrid>
        <w:gridCol w:w="701"/>
        <w:gridCol w:w="5956"/>
        <w:gridCol w:w="2696"/>
        <w:gridCol w:w="448"/>
      </w:tblGrid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Сведения о порядке проведения отбора</w:t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Сведения о Министерстве труда и социальной защиты Республики Хакасия</w:t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Сведения о дате, времени и месте проведения отбора участников на предоставление гранта из республиканского бюджета Республики Хакасия в целях предоставления образовательных услуг по подготовке водителей транспортных средств категории «В» из числа инвалидов и членов их семей</w:t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Сведения об участнике отбора на предоставление гранта</w:t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Сведения о принятом решении</w:t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и номер протокола рассмотрения заявок на участие в отборе участников по предоставлению гранта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».</w:t>
            </w:r>
          </w:p>
        </w:tc>
      </w:tr>
    </w:tbl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rPr>
          <w:szCs w:val="26"/>
        </w:rPr>
      </w:pPr>
      <w:r>
        <w:rPr>
          <w:szCs w:val="26"/>
        </w:rPr>
        <w:t xml:space="preserve">Глава Республики Хакасия </w:t>
      </w:r>
      <w:r>
        <w:rPr>
          <w:rFonts w:cs="Times New Roman"/>
          <w:sz w:val="26"/>
          <w:szCs w:val="26"/>
        </w:rPr>
        <w:t>–</w:t>
      </w:r>
      <w:bookmarkStart w:id="6" w:name="_GoBack"/>
      <w:bookmarkEnd w:id="6"/>
    </w:p>
    <w:p>
      <w:pPr>
        <w:pStyle w:val="Normal"/>
        <w:rPr>
          <w:szCs w:val="26"/>
        </w:rPr>
      </w:pPr>
      <w:r>
        <w:rPr>
          <w:szCs w:val="26"/>
        </w:rPr>
        <w:t xml:space="preserve">Председатель Правительства </w:t>
      </w:r>
    </w:p>
    <w:p>
      <w:pPr>
        <w:pStyle w:val="ConsPlusNormal1"/>
        <w:jc w:val="both"/>
        <w:rPr/>
      </w:pPr>
      <w:r>
        <w:rPr>
          <w:rFonts w:ascii="Times New Roman" w:hAnsi="Times New Roman"/>
          <w:sz w:val="26"/>
          <w:szCs w:val="26"/>
        </w:rPr>
        <w:t xml:space="preserve">Республики Хакасия </w:t>
        <w:tab/>
        <w:tab/>
        <w:tab/>
        <w:tab/>
        <w:tab/>
        <w:tab/>
        <w:tab/>
        <w:tab/>
        <w:t>В. Коновалов</w:t>
      </w:r>
      <w:bookmarkStart w:id="7" w:name="P42"/>
      <w:bookmarkEnd w:id="7"/>
    </w:p>
    <w:sectPr>
      <w:headerReference w:type="default" r:id="rId6"/>
      <w:headerReference w:type="first" r:id="rId7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66602085"/>
    </w:sdtPr>
    <w:sdtContent>
      <w:p>
        <w:pPr>
          <w:pStyle w:val="Style28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7</w:t>
        </w:r>
        <w:r>
          <w:rPr>
            <w:sz w:val="24"/>
          </w:rPr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0555414"/>
    </w:sdtPr>
    <w:sdtContent>
      <w:p>
        <w:pPr>
          <w:pStyle w:val="Style28"/>
          <w:jc w:val="center"/>
          <w:rPr>
            <w:sz w:val="24"/>
          </w:rPr>
        </w:pPr>
        <w:r>
          <w:rPr>
            <w:sz w:val="24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4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trackRevision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5e4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2 Знак"/>
    <w:basedOn w:val="DefaultParagraphFont"/>
    <w:link w:val="BodyText2"/>
    <w:qFormat/>
    <w:rsid w:val="00965e4f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Style14" w:customStyle="1">
    <w:name w:val="Основной текст Знак"/>
    <w:basedOn w:val="DefaultParagraphFont"/>
    <w:qFormat/>
    <w:rsid w:val="00965e4f"/>
    <w:rPr>
      <w:rFonts w:ascii="Times New Roman" w:hAnsi="Times New Roman" w:eastAsia="Times New Roman" w:cs="Times New Roman"/>
      <w:sz w:val="26"/>
      <w:szCs w:val="24"/>
    </w:rPr>
  </w:style>
  <w:style w:type="character" w:styleId="ConsPlusNormal" w:customStyle="1">
    <w:name w:val="ConsPlusNormal Знак"/>
    <w:link w:val="ConsPlusNormal1"/>
    <w:qFormat/>
    <w:locked/>
    <w:rsid w:val="00ae4f9b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2190c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1b8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semiHidden/>
    <w:qFormat/>
    <w:rsid w:val="00a271b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a271b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f751f1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Style19" w:customStyle="1">
    <w:name w:val="Нижний колонтитул Знак"/>
    <w:basedOn w:val="DefaultParagraphFont"/>
    <w:uiPriority w:val="99"/>
    <w:qFormat/>
    <w:rsid w:val="00f751f1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Style20">
    <w:name w:val="Hyperlink"/>
    <w:basedOn w:val="DefaultParagraphFont"/>
    <w:uiPriority w:val="99"/>
    <w:semiHidden/>
    <w:unhideWhenUsed/>
    <w:rsid w:val="000d22f7"/>
    <w:rPr>
      <w:color w:val="0000FF"/>
      <w:u w:val="single"/>
    </w:rPr>
  </w:style>
  <w:style w:type="character" w:styleId="Linenumber">
    <w:name w:val="line number"/>
    <w:qFormat/>
    <w:rPr/>
  </w:style>
  <w:style w:type="character" w:styleId="Style21">
    <w:name w:val="Line Number"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4"/>
    <w:rsid w:val="00965e4f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2">
    <w:name w:val="Body Text 2"/>
    <w:basedOn w:val="Normal"/>
    <w:link w:val="2"/>
    <w:qFormat/>
    <w:rsid w:val="00965e4f"/>
    <w:pPr>
      <w:ind w:right="4405" w:hanging="0"/>
      <w:jc w:val="both"/>
    </w:pPr>
    <w:rPr/>
  </w:style>
  <w:style w:type="paragraph" w:styleId="ConsPlusTitle" w:customStyle="1">
    <w:name w:val="ConsPlusTitle"/>
    <w:qFormat/>
    <w:rsid w:val="00965e4f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ae4f9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uiPriority w:val="1"/>
    <w:qFormat/>
    <w:rsid w:val="0052174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2190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1f30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d05e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Annotationtext">
    <w:name w:val="annotation text"/>
    <w:basedOn w:val="Normal"/>
    <w:link w:val="Style16"/>
    <w:uiPriority w:val="99"/>
    <w:semiHidden/>
    <w:unhideWhenUsed/>
    <w:qFormat/>
    <w:rsid w:val="00a271b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rsid w:val="00a271b8"/>
    <w:pPr/>
    <w:rPr>
      <w:b/>
      <w:bCs/>
    </w:rPr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Header"/>
    <w:basedOn w:val="Normal"/>
    <w:link w:val="Style18"/>
    <w:uiPriority w:val="99"/>
    <w:unhideWhenUsed/>
    <w:rsid w:val="00f751f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link w:val="Style19"/>
    <w:uiPriority w:val="99"/>
    <w:unhideWhenUsed/>
    <w:rsid w:val="00f751f1"/>
    <w:pPr>
      <w:tabs>
        <w:tab w:val="clear" w:pos="709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-19.ru/" TargetMode="External"/><Relationship Id="rId3" Type="http://schemas.openxmlformats.org/officeDocument/2006/relationships/hyperlink" Target="consultantplus://offline/ref=6DBC3EDAB51582C54A1CE379F542AB99E9D44A0505EB74A2D433952ECC399DEE681A17FFB13192D280C7A57A4066AB13B2A2C0ECE63E21PCI" TargetMode="External"/><Relationship Id="rId4" Type="http://schemas.openxmlformats.org/officeDocument/2006/relationships/hyperlink" Target="consultantplus://offline/ref=6DBC3EDAB51582C54A1CE379F542AB99E9D44A0505EB74A2D433952ECC399DEE681A17FFB13394D280C7A57A4066AB13B2A2C0ECE63E21PCI" TargetMode="External"/><Relationship Id="rId5" Type="http://schemas.openxmlformats.org/officeDocument/2006/relationships/image" Target="media/image1.wmf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7B749-E36A-4044-BC61-E837CBB9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LibreOffice/7.4.3.2$Linux_X86_64 LibreOffice_project/40$Build-2</Application>
  <AppVersion>15.0000</AppVersion>
  <Pages>7</Pages>
  <Words>1718</Words>
  <Characters>11987</Characters>
  <CharactersWithSpaces>13597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2023-04-07T09:45:00Z</dcterms:created>
  <dc:creator>Suvorova</dc:creator>
  <dc:description/>
  <dc:language>ru-RU</dc:language>
  <cp:lastModifiedBy/>
  <cp:lastPrinted>2023-01-31T04:45:00Z</cp:lastPrinted>
  <dcterms:modified xsi:type="dcterms:W3CDTF">2023-04-13T09:50:16Z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