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34321" w14:textId="77777777" w:rsidR="00716044" w:rsidRPr="00E30108" w:rsidRDefault="00716044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73F31497" w14:textId="77777777" w:rsidR="00716044" w:rsidRPr="00E30108" w:rsidRDefault="00716044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4F69C942" w14:textId="77777777" w:rsidR="00716044" w:rsidRPr="00E30108" w:rsidRDefault="00716044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285AD21A" w14:textId="77777777" w:rsidR="00716044" w:rsidRPr="00E30108" w:rsidRDefault="00716044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3F3B0337" w14:textId="77777777" w:rsidR="00716044" w:rsidRPr="00E30108" w:rsidRDefault="00716044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55F731AA" w14:textId="77777777" w:rsidR="00716044" w:rsidRPr="00E30108" w:rsidRDefault="00716044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07393B0D" w14:textId="77777777" w:rsidR="00716044" w:rsidRPr="00E30108" w:rsidRDefault="00716044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399B119A" w14:textId="77777777" w:rsidR="00716044" w:rsidRPr="00E30108" w:rsidRDefault="00716044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0CFF1D69" w14:textId="77777777" w:rsidR="00716044" w:rsidRPr="00E30108" w:rsidRDefault="00716044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3217FE2B" w14:textId="77777777" w:rsidR="00716044" w:rsidRPr="00E30108" w:rsidRDefault="00716044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5D7E73DD" w14:textId="77777777" w:rsidR="00716044" w:rsidRPr="00E30108" w:rsidRDefault="00716044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572FC09F" w14:textId="77777777" w:rsidR="00734EC7" w:rsidRPr="00E30108" w:rsidRDefault="00734EC7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20C33B48" w14:textId="77777777" w:rsidR="0075476E" w:rsidRPr="00E30108" w:rsidRDefault="0075476E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7CC60B33" w14:textId="3EDECB77" w:rsidR="00EB71DA" w:rsidRPr="00E30108" w:rsidRDefault="005456AF" w:rsidP="001676CA">
      <w:pPr>
        <w:pStyle w:val="a6"/>
        <w:widowControl w:val="0"/>
        <w:spacing w:before="0" w:beforeAutospacing="0" w:after="0" w:afterAutospacing="0"/>
        <w:ind w:right="3967"/>
        <w:jc w:val="both"/>
        <w:rPr>
          <w:color w:val="000000" w:themeColor="text1"/>
          <w:sz w:val="26"/>
          <w:szCs w:val="26"/>
        </w:rPr>
      </w:pPr>
      <w:r w:rsidRPr="00E30108">
        <w:rPr>
          <w:sz w:val="26"/>
          <w:szCs w:val="26"/>
        </w:rPr>
        <w:t xml:space="preserve">О внесении изменений в </w:t>
      </w:r>
      <w:r w:rsidR="00A304A2" w:rsidRPr="00E30108">
        <w:rPr>
          <w:sz w:val="26"/>
          <w:szCs w:val="26"/>
        </w:rPr>
        <w:t>Порядок предоставления субсидий на развитие агропромышленного комплекса Республики Хакасия, источником финансового обеспечения которых являются средства республиканского бюджета Республики Хакасия, утвержденный постановлением Правительства Республики Хакасия от 17.12.2021 № 664</w:t>
      </w:r>
    </w:p>
    <w:p w14:paraId="54A89FC2" w14:textId="77777777" w:rsidR="00EB71DA" w:rsidRPr="00E30108" w:rsidRDefault="00EB71DA" w:rsidP="001676CA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405B59C" w14:textId="77777777" w:rsidR="00840542" w:rsidRPr="00E30108" w:rsidRDefault="00840542" w:rsidP="001676CA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A14FD3C" w14:textId="589A702E" w:rsidR="00124A1A" w:rsidRPr="00E30108" w:rsidRDefault="00903AD5" w:rsidP="001676CA">
      <w:pPr>
        <w:pStyle w:val="a6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6"/>
        </w:rPr>
      </w:pPr>
      <w:proofErr w:type="gramStart"/>
      <w:r w:rsidRPr="00E30108">
        <w:rPr>
          <w:color w:val="000000" w:themeColor="text1"/>
          <w:sz w:val="26"/>
          <w:szCs w:val="26"/>
        </w:rPr>
        <w:t xml:space="preserve">В </w:t>
      </w:r>
      <w:r w:rsidR="00DA750B" w:rsidRPr="00E30108">
        <w:rPr>
          <w:color w:val="000000" w:themeColor="text1"/>
          <w:sz w:val="26"/>
          <w:szCs w:val="26"/>
        </w:rPr>
        <w:t>соответствии с п</w:t>
      </w:r>
      <w:r w:rsidR="00DA750B" w:rsidRPr="00E30108">
        <w:rPr>
          <w:sz w:val="26"/>
          <w:szCs w:val="26"/>
        </w:rPr>
        <w:t xml:space="preserve">остановлением Правительства Российской Федерации </w:t>
      </w:r>
      <w:r w:rsidR="00A51410" w:rsidRPr="00E30108">
        <w:rPr>
          <w:sz w:val="26"/>
          <w:szCs w:val="26"/>
        </w:rPr>
        <w:br/>
      </w:r>
      <w:r w:rsidR="00DA750B" w:rsidRPr="00E30108">
        <w:rPr>
          <w:sz w:val="26"/>
          <w:szCs w:val="26"/>
        </w:rPr>
        <w:t xml:space="preserve">от 25.10.2023 № 1782 «Об утверждении общих требований к нормативным правовым актам, муниципальным правовым актам, регулирующим предоставление </w:t>
      </w:r>
      <w:r w:rsidR="00E30108">
        <w:rPr>
          <w:sz w:val="26"/>
          <w:szCs w:val="26"/>
        </w:rPr>
        <w:br/>
      </w:r>
      <w:r w:rsidR="00DA750B" w:rsidRPr="00E30108">
        <w:rPr>
          <w:sz w:val="26"/>
          <w:szCs w:val="26"/>
        </w:rPr>
        <w:t xml:space="preserve">из бюджетов субъектов Российской Федерации, местных бюджетов субсидий, </w:t>
      </w:r>
      <w:r w:rsidR="00A51410" w:rsidRPr="00E30108">
        <w:rPr>
          <w:sz w:val="26"/>
          <w:szCs w:val="26"/>
        </w:rPr>
        <w:br/>
      </w:r>
      <w:r w:rsidR="00DA750B" w:rsidRPr="004F2294">
        <w:rPr>
          <w:sz w:val="26"/>
          <w:szCs w:val="26"/>
        </w:rPr>
        <w:t xml:space="preserve">в том числе грантов в форме субсидий, юридическим лицам, </w:t>
      </w:r>
      <w:r w:rsidR="00DA750B" w:rsidRPr="00552787">
        <w:rPr>
          <w:sz w:val="26"/>
          <w:szCs w:val="26"/>
        </w:rPr>
        <w:t xml:space="preserve">индивидуальным предпринимателям, физическим лицам и проведение отборов получателей указанных субсидий, в том числе грантов в форме субсидий» </w:t>
      </w:r>
      <w:r w:rsidR="00124A1A" w:rsidRPr="00E30108">
        <w:rPr>
          <w:color w:val="000000" w:themeColor="text1"/>
          <w:sz w:val="26"/>
          <w:szCs w:val="26"/>
        </w:rPr>
        <w:t>Правительство Республики Хакасия</w:t>
      </w:r>
      <w:proofErr w:type="gramEnd"/>
      <w:r w:rsidR="00124A1A" w:rsidRPr="00E30108">
        <w:rPr>
          <w:color w:val="000000" w:themeColor="text1"/>
          <w:sz w:val="26"/>
          <w:szCs w:val="26"/>
        </w:rPr>
        <w:t xml:space="preserve"> ПОСТАНОВЛЯЕТ:</w:t>
      </w:r>
    </w:p>
    <w:p w14:paraId="6C85DD3A" w14:textId="7054B6C0" w:rsidR="00A51410" w:rsidRPr="00E30108" w:rsidRDefault="00124A1A" w:rsidP="001676CA">
      <w:pPr>
        <w:pStyle w:val="ConsPlusNormal"/>
        <w:widowControl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Внести в </w:t>
      </w:r>
      <w:r w:rsidR="00DA750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Порядок предоставления субсидий на развитие агропромышленного комплекса Республики Хакасия, источником финансового обеспечения которых являются средства республиканского бюджета Республики Хакасия, утвержденный </w:t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постановление</w:t>
      </w:r>
      <w:r w:rsidR="00DA750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Правительства Республики Хакасия </w:t>
      </w:r>
      <w:r w:rsidR="00B07DFB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от 17.12.2021 №</w:t>
      </w:r>
      <w:r w:rsidR="001676C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664 (Официальный интернет-портал правовой информации (www.pravo.gov.ru), 21.12.2021, №</w:t>
      </w:r>
      <w:r w:rsidR="00E86F6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1900202112210004; 13.05.2022, </w:t>
      </w:r>
      <w:r w:rsidR="00E86F65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№</w:t>
      </w:r>
      <w:r w:rsidR="00E86F6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1900202205130003; 13.09.2022, №</w:t>
      </w:r>
      <w:r w:rsidR="00E86F6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1900202209130005; 23.12.2022, </w:t>
      </w:r>
      <w:r w:rsidR="0023512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№</w:t>
      </w:r>
      <w:r w:rsidR="00E86F6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1900202212230004; 07.03.2023, №</w:t>
      </w:r>
      <w:r w:rsidR="00E86F6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1900202303070007; 03.08.2023, </w:t>
      </w:r>
      <w:r w:rsidR="00E86F65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№</w:t>
      </w:r>
      <w:r w:rsidR="00E86F6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1900202308030004; 04.04.2024, №</w:t>
      </w:r>
      <w:r w:rsidR="00E86F6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1900202404040003</w:t>
      </w:r>
      <w:r w:rsidR="00DD27D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  <w:proofErr w:type="gramEnd"/>
      <w:r w:rsidR="00DD27D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="00DD27D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16.09.2024, </w:t>
      </w:r>
      <w:r w:rsidR="00E86F65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DD27D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№</w:t>
      </w:r>
      <w:r w:rsidR="00E86F6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D27D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1900202409160006</w:t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A5141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следующие изменения:</w:t>
      </w:r>
      <w:proofErr w:type="gramEnd"/>
    </w:p>
    <w:p w14:paraId="74E0174C" w14:textId="5D2B4D2E" w:rsidR="00A51410" w:rsidRPr="00552787" w:rsidRDefault="00A51410" w:rsidP="000671C8">
      <w:pPr>
        <w:pStyle w:val="ConsPlusNormal"/>
        <w:widowControl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F2294">
        <w:rPr>
          <w:rFonts w:ascii="Times New Roman" w:hAnsi="Times New Roman" w:cs="Times New Roman"/>
          <w:color w:val="000000" w:themeColor="text1"/>
          <w:sz w:val="26"/>
          <w:szCs w:val="26"/>
        </w:rPr>
        <w:t>1) пункт 1.1 изложить в следующей редакции:</w:t>
      </w:r>
    </w:p>
    <w:p w14:paraId="0743D3A9" w14:textId="3FD47B52" w:rsidR="00A51410" w:rsidRPr="00E30108" w:rsidRDefault="00A51410" w:rsidP="00EF239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6848BC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1.1. </w:t>
      </w:r>
      <w:proofErr w:type="gramStart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Настоящий Порядок разработан в соответствии со статьей 78 Бюджетного кодекса Российской Федерации, общими требованиями </w:t>
      </w:r>
      <w:r w:rsidR="0023512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получателей указанных субсидий, в том числе грантов в форме субсидий, утвержденными постановлением Правительства</w:t>
      </w:r>
      <w:proofErr w:type="gramEnd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Российской Федерации </w:t>
      </w:r>
      <w:r w:rsidR="0023512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25.10.2023 </w:t>
      </w:r>
      <w:r w:rsidR="007534A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№</w:t>
      </w:r>
      <w:r w:rsidR="001676C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1782, и регулирует предоставление из республиканского бюджета Республики Хакасия субсидий на развитие агропромышленного комплекса Республики Хакасия, источником финансового обеспечения которых являются средства республиканского бюджета Республики Хакасия (далее </w:t>
      </w:r>
      <w:r w:rsidR="006624D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субсидии)</w:t>
      </w:r>
      <w:proofErr w:type="gramStart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.»</w:t>
      </w:r>
      <w:proofErr w:type="gramEnd"/>
      <w:r w:rsidR="0065455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6684FB3F" w14:textId="0071DB03" w:rsidR="00A51410" w:rsidRPr="00D90552" w:rsidRDefault="0065455B" w:rsidP="00EF239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A5141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) пункт</w:t>
      </w:r>
      <w:r w:rsidR="00D90552">
        <w:rPr>
          <w:rFonts w:ascii="Times New Roman" w:hAnsi="Times New Roman" w:cs="Times New Roman"/>
          <w:color w:val="000000" w:themeColor="text1"/>
          <w:sz w:val="26"/>
          <w:szCs w:val="26"/>
        </w:rPr>
        <w:t>ы</w:t>
      </w:r>
      <w:r w:rsidR="00A51410"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1.6</w:t>
      </w:r>
      <w:r w:rsidR="00D90552">
        <w:rPr>
          <w:rFonts w:ascii="Times New Roman" w:hAnsi="Times New Roman" w:cs="Times New Roman"/>
          <w:color w:val="000000" w:themeColor="text1"/>
          <w:sz w:val="26"/>
          <w:szCs w:val="26"/>
        </w:rPr>
        <w:t>–1.7</w:t>
      </w:r>
      <w:r w:rsidR="00A51410"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изложить в следующей редакции:</w:t>
      </w:r>
    </w:p>
    <w:p w14:paraId="6DBE4D2D" w14:textId="5BFDB7CB" w:rsidR="000C150D" w:rsidRPr="00E30108" w:rsidRDefault="00A51410" w:rsidP="00EF239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6848BC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1.6. </w:t>
      </w:r>
      <w:r w:rsidR="000C150D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Получатели субсидий определяются </w:t>
      </w:r>
      <w:proofErr w:type="gramStart"/>
      <w:r w:rsidR="000C150D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результатам отбора </w:t>
      </w:r>
      <w:r w:rsidR="000C150D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на конкурентной основе в форме запроса предложений на участие в отборе</w:t>
      </w:r>
      <w:proofErr w:type="gramEnd"/>
      <w:r w:rsidR="000C150D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получателей субсидий (далее – заявка), проводимого Минсельхозпродом РХ.</w:t>
      </w:r>
    </w:p>
    <w:p w14:paraId="38A3A3C5" w14:textId="77777777" w:rsidR="000C150D" w:rsidRPr="00E30108" w:rsidRDefault="000C150D" w:rsidP="00EF239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Отбор осуществляется 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бюджет»).</w:t>
      </w:r>
    </w:p>
    <w:p w14:paraId="32D01C6A" w14:textId="4170B773" w:rsidR="00A51410" w:rsidRPr="00E30108" w:rsidRDefault="000C150D" w:rsidP="00EF239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Обеспечение доступа к системе «Электронный бюджет» осуществляется </w:t>
      </w:r>
      <w:r w:rsidR="00F13E1F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с использованием федеральной государственной информационной системы «Единая система идентификац</w:t>
      </w:r>
      <w:proofErr w:type="gramStart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ии и ау</w:t>
      </w:r>
      <w:proofErr w:type="gramEnd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="0023512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и муниципальных услуг в электронной форме</w:t>
      </w:r>
      <w:r w:rsidR="0065455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7436EC5" w14:textId="559DB654" w:rsidR="00C97072" w:rsidRPr="00E30108" w:rsidRDefault="006848BC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 xml:space="preserve">1.7. </w:t>
      </w:r>
      <w:proofErr w:type="gramStart"/>
      <w:r w:rsidR="005153C8" w:rsidRPr="00E30108">
        <w:rPr>
          <w:color w:val="000000" w:themeColor="text1"/>
          <w:sz w:val="26"/>
          <w:szCs w:val="26"/>
        </w:rPr>
        <w:t xml:space="preserve">Сведения о субсидиях размещаются на едином портале бюджетной системы Российской Федерации в информационно-телекоммуникационной сети «Интернет» (далее – единый портал) в порядке, установленном Министерством финансов Российской Федерации, </w:t>
      </w:r>
      <w:r w:rsidR="00457B71" w:rsidRPr="00E30108">
        <w:rPr>
          <w:color w:val="000000" w:themeColor="text1"/>
          <w:sz w:val="26"/>
          <w:szCs w:val="26"/>
        </w:rPr>
        <w:t xml:space="preserve">и на </w:t>
      </w:r>
      <w:r w:rsidR="005153C8" w:rsidRPr="00E30108">
        <w:rPr>
          <w:color w:val="000000" w:themeColor="text1"/>
          <w:sz w:val="26"/>
          <w:szCs w:val="26"/>
        </w:rPr>
        <w:t>Официальном портале исполнительных органов Республики Хакасия (www.r-19.ru) (далее – Официальный портал)</w:t>
      </w:r>
      <w:r w:rsidR="00457B71" w:rsidRPr="00E30108">
        <w:rPr>
          <w:sz w:val="26"/>
          <w:szCs w:val="26"/>
        </w:rPr>
        <w:t xml:space="preserve"> </w:t>
      </w:r>
      <w:r w:rsidR="00AB1C15" w:rsidRPr="00E30108">
        <w:rPr>
          <w:sz w:val="26"/>
          <w:szCs w:val="26"/>
        </w:rPr>
        <w:br/>
      </w:r>
      <w:r w:rsidR="00457B71" w:rsidRPr="00E30108">
        <w:rPr>
          <w:sz w:val="26"/>
          <w:szCs w:val="26"/>
        </w:rPr>
        <w:t xml:space="preserve">в течение 10 рабочих дней со дня, следующего за днем доведения бюджетных ассигнований на предоставление субсидии до </w:t>
      </w:r>
      <w:r w:rsidR="004C2CED" w:rsidRPr="00E30108">
        <w:rPr>
          <w:sz w:val="26"/>
          <w:szCs w:val="26"/>
        </w:rPr>
        <w:t>Минсельхозпрода РХ</w:t>
      </w:r>
      <w:r w:rsidR="005D156B" w:rsidRPr="00E30108">
        <w:rPr>
          <w:sz w:val="26"/>
          <w:szCs w:val="26"/>
        </w:rPr>
        <w:t>.»</w:t>
      </w:r>
      <w:r w:rsidR="00A32956" w:rsidRPr="00E30108">
        <w:rPr>
          <w:sz w:val="26"/>
          <w:szCs w:val="26"/>
        </w:rPr>
        <w:t>;</w:t>
      </w:r>
      <w:proofErr w:type="gramEnd"/>
    </w:p>
    <w:p w14:paraId="5588B7EA" w14:textId="5A48EFE5" w:rsidR="003B14EE" w:rsidRPr="00D90552" w:rsidRDefault="00D90552" w:rsidP="00EF239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1B2DA8"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>) пункт</w:t>
      </w:r>
      <w:r w:rsidR="005D156B"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>ы</w:t>
      </w:r>
      <w:r w:rsidR="001B2DA8"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2.2</w:t>
      </w:r>
      <w:r w:rsidR="005D156B"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>–2.23</w:t>
      </w:r>
      <w:r w:rsidR="001B2DA8"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изложить в следующей редакции:</w:t>
      </w:r>
    </w:p>
    <w:p w14:paraId="12A2DBFC" w14:textId="6B019252" w:rsidR="003B14EE" w:rsidRPr="00E30108" w:rsidRDefault="00335D11" w:rsidP="00EF239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>«</w:t>
      </w:r>
      <w:r w:rsidR="006848BC" w:rsidRPr="00E30108">
        <w:rPr>
          <w:rFonts w:ascii="Times New Roman" w:hAnsi="Times New Roman" w:cs="Times New Roman"/>
          <w:sz w:val="26"/>
          <w:szCs w:val="26"/>
        </w:rPr>
        <w:t xml:space="preserve">2.2. </w:t>
      </w:r>
      <w:r w:rsidR="000D1EB8" w:rsidRPr="00E30108">
        <w:rPr>
          <w:rFonts w:ascii="Times New Roman" w:hAnsi="Times New Roman" w:cs="Times New Roman"/>
          <w:sz w:val="26"/>
          <w:szCs w:val="26"/>
        </w:rPr>
        <w:t>Требования к участнику отбора, которым он должен соответствовать</w:t>
      </w:r>
      <w:r w:rsidR="005341FE" w:rsidRPr="00E30108">
        <w:rPr>
          <w:rFonts w:ascii="Times New Roman" w:hAnsi="Times New Roman" w:cs="Times New Roman"/>
          <w:sz w:val="26"/>
          <w:szCs w:val="26"/>
        </w:rPr>
        <w:t xml:space="preserve"> </w:t>
      </w:r>
      <w:r w:rsidR="005341FE" w:rsidRPr="00E30108">
        <w:rPr>
          <w:rFonts w:ascii="Times New Roman" w:hAnsi="Times New Roman" w:cs="Times New Roman"/>
          <w:sz w:val="26"/>
          <w:szCs w:val="26"/>
        </w:rPr>
        <w:br/>
      </w:r>
      <w:r w:rsidR="000D1EB8" w:rsidRPr="00E30108">
        <w:rPr>
          <w:rFonts w:ascii="Times New Roman" w:hAnsi="Times New Roman" w:cs="Times New Roman"/>
          <w:sz w:val="26"/>
          <w:szCs w:val="26"/>
        </w:rPr>
        <w:t xml:space="preserve">на даты </w:t>
      </w:r>
      <w:r w:rsidR="005341FE" w:rsidRPr="00E30108">
        <w:rPr>
          <w:rFonts w:ascii="Times New Roman" w:hAnsi="Times New Roman" w:cs="Times New Roman"/>
          <w:sz w:val="26"/>
          <w:szCs w:val="26"/>
        </w:rPr>
        <w:t xml:space="preserve">подачи заявки, </w:t>
      </w:r>
      <w:r w:rsidR="000D1EB8" w:rsidRPr="00E30108">
        <w:rPr>
          <w:rFonts w:ascii="Times New Roman" w:hAnsi="Times New Roman" w:cs="Times New Roman"/>
          <w:sz w:val="26"/>
          <w:szCs w:val="26"/>
        </w:rPr>
        <w:t xml:space="preserve">рассмотрения заявки и заключения соглашения </w:t>
      </w:r>
      <w:r w:rsidR="005341FE" w:rsidRPr="00E30108">
        <w:rPr>
          <w:rFonts w:ascii="Times New Roman" w:hAnsi="Times New Roman" w:cs="Times New Roman"/>
          <w:sz w:val="26"/>
          <w:szCs w:val="26"/>
        </w:rPr>
        <w:br/>
      </w:r>
      <w:r w:rsidR="000D1EB8" w:rsidRPr="00E30108">
        <w:rPr>
          <w:rFonts w:ascii="Times New Roman" w:hAnsi="Times New Roman" w:cs="Times New Roman"/>
          <w:sz w:val="26"/>
          <w:szCs w:val="26"/>
        </w:rPr>
        <w:t>о предоставлении</w:t>
      </w:r>
      <w:r w:rsidR="005341FE" w:rsidRPr="00E30108">
        <w:rPr>
          <w:rFonts w:ascii="Times New Roman" w:hAnsi="Times New Roman" w:cs="Times New Roman"/>
          <w:sz w:val="26"/>
          <w:szCs w:val="26"/>
        </w:rPr>
        <w:t xml:space="preserve"> </w:t>
      </w:r>
      <w:r w:rsidR="000D1EB8" w:rsidRPr="00E30108">
        <w:rPr>
          <w:rFonts w:ascii="Times New Roman" w:hAnsi="Times New Roman" w:cs="Times New Roman"/>
          <w:sz w:val="26"/>
          <w:szCs w:val="26"/>
        </w:rPr>
        <w:t>субсидии:</w:t>
      </w:r>
    </w:p>
    <w:p w14:paraId="0CDE0E45" w14:textId="79985F64" w:rsidR="003B14EE" w:rsidRPr="00E30108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30108">
        <w:rPr>
          <w:sz w:val="26"/>
          <w:szCs w:val="26"/>
        </w:rPr>
        <w:t xml:space="preserve">1) участник отбора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Pr="004F2294">
        <w:rPr>
          <w:sz w:val="26"/>
          <w:szCs w:val="26"/>
        </w:rPr>
        <w:t xml:space="preserve">в </w:t>
      </w:r>
      <w:r w:rsidR="00EA200F" w:rsidRPr="004F2294">
        <w:rPr>
          <w:sz w:val="26"/>
          <w:szCs w:val="26"/>
        </w:rPr>
        <w:t>утвержд</w:t>
      </w:r>
      <w:r w:rsidR="004F2294">
        <w:rPr>
          <w:sz w:val="26"/>
          <w:szCs w:val="26"/>
        </w:rPr>
        <w:t>аемый</w:t>
      </w:r>
      <w:r w:rsidR="00EA200F" w:rsidRPr="004F2294">
        <w:rPr>
          <w:sz w:val="26"/>
          <w:szCs w:val="26"/>
        </w:rPr>
        <w:t xml:space="preserve"> </w:t>
      </w:r>
      <w:r w:rsidRPr="004F2294">
        <w:rPr>
          <w:sz w:val="26"/>
          <w:szCs w:val="26"/>
        </w:rPr>
        <w:t>Министерством финансов Российской Федерации перечень государств и территорий, используемых для промежуточного (офшорного) владения активами в Россий</w:t>
      </w:r>
      <w:r w:rsidRPr="00E30108">
        <w:rPr>
          <w:sz w:val="26"/>
          <w:szCs w:val="26"/>
        </w:rPr>
        <w:t xml:space="preserve">ской Федерации (далее </w:t>
      </w:r>
      <w:r w:rsidR="00797135" w:rsidRPr="00E30108">
        <w:rPr>
          <w:sz w:val="26"/>
          <w:szCs w:val="26"/>
        </w:rPr>
        <w:t>–</w:t>
      </w:r>
      <w:r w:rsidRPr="00E30108">
        <w:rPr>
          <w:sz w:val="26"/>
          <w:szCs w:val="26"/>
        </w:rPr>
        <w:t xml:space="preserve">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 w:rsidRPr="00E30108">
        <w:rPr>
          <w:sz w:val="26"/>
          <w:szCs w:val="26"/>
        </w:rPr>
        <w:t xml:space="preserve"> компаний </w:t>
      </w:r>
      <w:r w:rsidRPr="004F2294">
        <w:rPr>
          <w:sz w:val="26"/>
          <w:szCs w:val="26"/>
        </w:rPr>
        <w:t xml:space="preserve">в совокупности превышает 25 процентов (если иное </w:t>
      </w:r>
      <w:r w:rsidR="00235129">
        <w:rPr>
          <w:sz w:val="26"/>
          <w:szCs w:val="26"/>
        </w:rPr>
        <w:br/>
      </w:r>
      <w:r w:rsidRPr="004F2294">
        <w:rPr>
          <w:sz w:val="26"/>
          <w:szCs w:val="26"/>
        </w:rPr>
        <w:t xml:space="preserve">не предусмотрено законодательством Российской Федерации). </w:t>
      </w:r>
      <w:proofErr w:type="gramStart"/>
      <w:r w:rsidRPr="004F2294">
        <w:rPr>
          <w:sz w:val="26"/>
          <w:szCs w:val="26"/>
        </w:rPr>
        <w:t xml:space="preserve">При расчете доли участия офшорных компаний в капитале российских юридических лиц </w:t>
      </w:r>
      <w:r w:rsidR="00235129">
        <w:rPr>
          <w:sz w:val="26"/>
          <w:szCs w:val="26"/>
        </w:rPr>
        <w:br/>
      </w:r>
      <w:r w:rsidRPr="00552787">
        <w:rPr>
          <w:sz w:val="26"/>
          <w:szCs w:val="26"/>
        </w:rPr>
        <w:t>не учитывается прямое и (или) косвенное участие офшорных компаний в капитале публичных акционерных обществ (в том чи</w:t>
      </w:r>
      <w:r w:rsidRPr="00E30108">
        <w:rPr>
          <w:sz w:val="26"/>
          <w:szCs w:val="26"/>
        </w:rPr>
        <w:t>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E30108">
        <w:rPr>
          <w:sz w:val="26"/>
          <w:szCs w:val="26"/>
        </w:rPr>
        <w:t xml:space="preserve"> акционерных обществ;</w:t>
      </w:r>
    </w:p>
    <w:p w14:paraId="3DD617A0" w14:textId="36E27009" w:rsidR="003B14EE" w:rsidRPr="00E30108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2) участник отбора не находится в перечне организаций и физических лиц, </w:t>
      </w:r>
      <w:r w:rsidR="00EA200F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 xml:space="preserve">в отношении которых имеются сведения об их причастности к экстремистской </w:t>
      </w:r>
      <w:r w:rsidRPr="00E30108">
        <w:rPr>
          <w:sz w:val="26"/>
          <w:szCs w:val="26"/>
        </w:rPr>
        <w:lastRenderedPageBreak/>
        <w:t>деятельности или терроризму;</w:t>
      </w:r>
    </w:p>
    <w:p w14:paraId="5955358E" w14:textId="320D6DB3" w:rsidR="003B14EE" w:rsidRPr="00E30108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30108">
        <w:rPr>
          <w:sz w:val="26"/>
          <w:szCs w:val="26"/>
        </w:rPr>
        <w:t>3) участник отбора не находится в составляемых в рамках реализации полномочий, предусмотренных</w:t>
      </w:r>
      <w:r w:rsidR="00EA200F" w:rsidRPr="00E30108">
        <w:rPr>
          <w:sz w:val="26"/>
          <w:szCs w:val="26"/>
        </w:rPr>
        <w:t xml:space="preserve"> главой </w:t>
      </w:r>
      <w:r w:rsidR="00EA200F" w:rsidRPr="00E30108">
        <w:rPr>
          <w:sz w:val="26"/>
          <w:szCs w:val="26"/>
          <w:lang w:val="en-US"/>
        </w:rPr>
        <w:t>VII</w:t>
      </w:r>
      <w:r w:rsidRPr="00E30108">
        <w:rPr>
          <w:sz w:val="26"/>
          <w:szCs w:val="26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14:paraId="34F48006" w14:textId="532B5E6B" w:rsidR="003B14EE" w:rsidRPr="00E30108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4) участник отбора не получает средства из республиканского бюджета Республики Хакасия на основании иных нормативных правовых актов Республики Хакасия на цели, указанные в</w:t>
      </w:r>
      <w:r w:rsidR="001D6EE6" w:rsidRPr="00E30108">
        <w:rPr>
          <w:sz w:val="26"/>
          <w:szCs w:val="26"/>
        </w:rPr>
        <w:t xml:space="preserve"> пункте 1.2</w:t>
      </w:r>
      <w:r w:rsidRPr="00E30108">
        <w:rPr>
          <w:sz w:val="26"/>
          <w:szCs w:val="26"/>
        </w:rPr>
        <w:t xml:space="preserve"> настоящего Порядка;</w:t>
      </w:r>
    </w:p>
    <w:p w14:paraId="22E02E30" w14:textId="5CF5C0C4" w:rsidR="003B14EE" w:rsidRPr="00E30108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5) участник отбора не является иностранным агентом в соответствии </w:t>
      </w:r>
      <w:r w:rsidR="001D6EE6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>с Федеральным</w:t>
      </w:r>
      <w:r w:rsidR="001D6EE6" w:rsidRPr="00E30108">
        <w:rPr>
          <w:sz w:val="26"/>
          <w:szCs w:val="26"/>
        </w:rPr>
        <w:t xml:space="preserve"> законом</w:t>
      </w:r>
      <w:r w:rsidRPr="00E30108">
        <w:rPr>
          <w:sz w:val="26"/>
          <w:szCs w:val="26"/>
        </w:rPr>
        <w:t xml:space="preserve"> от 14.07.2022</w:t>
      </w:r>
      <w:r w:rsidR="001D6EE6" w:rsidRPr="00E30108">
        <w:rPr>
          <w:sz w:val="26"/>
          <w:szCs w:val="26"/>
        </w:rPr>
        <w:t xml:space="preserve"> №</w:t>
      </w:r>
      <w:r w:rsidRPr="00E30108">
        <w:rPr>
          <w:sz w:val="26"/>
          <w:szCs w:val="26"/>
        </w:rPr>
        <w:t xml:space="preserve"> 255-ФЗ </w:t>
      </w:r>
      <w:r w:rsidR="001D6EE6" w:rsidRPr="00E30108">
        <w:rPr>
          <w:sz w:val="26"/>
          <w:szCs w:val="26"/>
        </w:rPr>
        <w:t>«</w:t>
      </w:r>
      <w:r w:rsidRPr="00E30108">
        <w:rPr>
          <w:sz w:val="26"/>
          <w:szCs w:val="26"/>
        </w:rPr>
        <w:t xml:space="preserve">О </w:t>
      </w:r>
      <w:proofErr w:type="gramStart"/>
      <w:r w:rsidRPr="00E30108">
        <w:rPr>
          <w:sz w:val="26"/>
          <w:szCs w:val="26"/>
        </w:rPr>
        <w:t>контроле за</w:t>
      </w:r>
      <w:proofErr w:type="gramEnd"/>
      <w:r w:rsidRPr="00E30108">
        <w:rPr>
          <w:sz w:val="26"/>
          <w:szCs w:val="26"/>
        </w:rPr>
        <w:t xml:space="preserve"> деятельностью лиц, находящихся под иностранным влиянием</w:t>
      </w:r>
      <w:r w:rsidR="001D6EE6" w:rsidRPr="00E30108">
        <w:rPr>
          <w:sz w:val="26"/>
          <w:szCs w:val="26"/>
        </w:rPr>
        <w:t>»;</w:t>
      </w:r>
    </w:p>
    <w:p w14:paraId="0D58B045" w14:textId="06F09208" w:rsidR="003B14EE" w:rsidRPr="00E30108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6) у участника отбора отсутствует просроченная задолженность по возврату </w:t>
      </w:r>
      <w:r w:rsidR="00827624">
        <w:rPr>
          <w:sz w:val="26"/>
          <w:szCs w:val="26"/>
        </w:rPr>
        <w:br/>
      </w:r>
      <w:r w:rsidRPr="00827624">
        <w:rPr>
          <w:sz w:val="26"/>
          <w:szCs w:val="26"/>
        </w:rPr>
        <w:t xml:space="preserve">в республиканский бюджет Республики Хакасия иных субсидий, бюджетных инвестиций, а также иная просроченная (неурегулированная) задолженность </w:t>
      </w:r>
      <w:r w:rsidR="00125B4F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>по денежным обязательствам перед Республикой Хакасия в соответствии с иными правовыми актами;</w:t>
      </w:r>
    </w:p>
    <w:p w14:paraId="1E6F0FD3" w14:textId="561EE7D7" w:rsidR="003B14EE" w:rsidRPr="00E30108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30108">
        <w:rPr>
          <w:sz w:val="26"/>
          <w:szCs w:val="26"/>
        </w:rPr>
        <w:t xml:space="preserve">7) участник отбора, являющийся юридическим лицом, не находится </w:t>
      </w:r>
      <w:r w:rsidR="00125B4F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 xml:space="preserve">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</w:t>
      </w:r>
      <w:r w:rsidR="00827624">
        <w:rPr>
          <w:sz w:val="26"/>
          <w:szCs w:val="26"/>
        </w:rPr>
        <w:t>н</w:t>
      </w:r>
      <w:r w:rsidRPr="00827624">
        <w:rPr>
          <w:sz w:val="26"/>
          <w:szCs w:val="26"/>
        </w:rPr>
        <w:t>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</w:t>
      </w:r>
      <w:r w:rsidRPr="00E30108">
        <w:rPr>
          <w:sz w:val="26"/>
          <w:szCs w:val="26"/>
        </w:rPr>
        <w:t>еля;</w:t>
      </w:r>
      <w:proofErr w:type="gramEnd"/>
    </w:p>
    <w:p w14:paraId="6B8B02DF" w14:textId="738E1E95" w:rsidR="00125B4F" w:rsidRPr="00E30108" w:rsidRDefault="00125B4F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30108">
        <w:rPr>
          <w:sz w:val="26"/>
          <w:szCs w:val="26"/>
        </w:rPr>
        <w:t xml:space="preserve">8) в реестре дисквалифицированных лиц отсутствуют сведения </w:t>
      </w:r>
      <w:r w:rsidRPr="00E30108">
        <w:rPr>
          <w:sz w:val="26"/>
          <w:szCs w:val="26"/>
        </w:rPr>
        <w:br/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</w:t>
      </w:r>
      <w:r w:rsidRPr="00E30108">
        <w:rPr>
          <w:sz w:val="26"/>
          <w:szCs w:val="26"/>
        </w:rPr>
        <w:br/>
        <w:t>или главном бухгалтере (при наличии) участника отбора, являющегося юридическим лицом, об индивидуальном предпринимателе, о физическом лице, являющихся участниками отбора;</w:t>
      </w:r>
      <w:proofErr w:type="gramEnd"/>
    </w:p>
    <w:p w14:paraId="25BED371" w14:textId="01BF1DEF" w:rsidR="003B14EE" w:rsidRPr="00E30108" w:rsidRDefault="00335D11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9</w:t>
      </w:r>
      <w:r w:rsidR="003B14EE" w:rsidRPr="00E30108">
        <w:rPr>
          <w:sz w:val="26"/>
          <w:szCs w:val="26"/>
        </w:rPr>
        <w:t xml:space="preserve">) участником отбора представлен в </w:t>
      </w:r>
      <w:r w:rsidRPr="00E30108">
        <w:rPr>
          <w:sz w:val="26"/>
          <w:szCs w:val="26"/>
        </w:rPr>
        <w:t xml:space="preserve">установленный </w:t>
      </w:r>
      <w:r w:rsidR="003B14EE" w:rsidRPr="00E30108">
        <w:rPr>
          <w:sz w:val="26"/>
          <w:szCs w:val="26"/>
        </w:rPr>
        <w:t>Минсельхозпрод</w:t>
      </w:r>
      <w:r w:rsidRPr="00E30108">
        <w:rPr>
          <w:sz w:val="26"/>
          <w:szCs w:val="26"/>
        </w:rPr>
        <w:t>ом</w:t>
      </w:r>
      <w:r w:rsidR="003B14EE" w:rsidRPr="00E30108">
        <w:rPr>
          <w:sz w:val="26"/>
          <w:szCs w:val="26"/>
        </w:rPr>
        <w:t xml:space="preserve"> РХ </w:t>
      </w:r>
      <w:r w:rsidRPr="00E30108">
        <w:rPr>
          <w:sz w:val="26"/>
          <w:szCs w:val="26"/>
        </w:rPr>
        <w:t xml:space="preserve">срок </w:t>
      </w:r>
      <w:r w:rsidR="003B14EE" w:rsidRPr="00E30108">
        <w:rPr>
          <w:sz w:val="26"/>
          <w:szCs w:val="26"/>
        </w:rPr>
        <w:t>отчет о финансово-экономическом состоянии товаропроизводителей агропромышленного комплекса за отчетный финансовый год по форме, утвержденной Министерством сельского хозяйства Российской Федерации;</w:t>
      </w:r>
    </w:p>
    <w:p w14:paraId="4F4EB1E6" w14:textId="1870840E" w:rsidR="003B14EE" w:rsidRPr="006E3E84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10) участником отбора представлена </w:t>
      </w:r>
      <w:r w:rsidR="00335D11" w:rsidRPr="00E30108">
        <w:rPr>
          <w:sz w:val="26"/>
          <w:szCs w:val="26"/>
        </w:rPr>
        <w:t>в установленный Минсельхозпродом РХ</w:t>
      </w:r>
      <w:r w:rsidRPr="00E30108">
        <w:rPr>
          <w:sz w:val="26"/>
          <w:szCs w:val="26"/>
        </w:rPr>
        <w:t xml:space="preserve"> </w:t>
      </w:r>
      <w:r w:rsidR="00335D11" w:rsidRPr="00E30108">
        <w:rPr>
          <w:sz w:val="26"/>
          <w:szCs w:val="26"/>
        </w:rPr>
        <w:t xml:space="preserve">срок </w:t>
      </w:r>
      <w:r w:rsidRPr="00E30108">
        <w:rPr>
          <w:sz w:val="26"/>
          <w:szCs w:val="26"/>
        </w:rPr>
        <w:t xml:space="preserve">копия формы федерального статистического наблюдения </w:t>
      </w:r>
      <w:r w:rsidR="00335D11" w:rsidRPr="00E30108">
        <w:rPr>
          <w:sz w:val="26"/>
          <w:szCs w:val="26"/>
        </w:rPr>
        <w:t>№</w:t>
      </w:r>
      <w:r w:rsidR="001676CA">
        <w:rPr>
          <w:color w:val="000000" w:themeColor="text1"/>
          <w:sz w:val="26"/>
          <w:szCs w:val="26"/>
        </w:rPr>
        <w:t xml:space="preserve"> </w:t>
      </w:r>
      <w:r w:rsidRPr="00E30108">
        <w:rPr>
          <w:sz w:val="26"/>
          <w:szCs w:val="26"/>
        </w:rPr>
        <w:t xml:space="preserve">24-СХ </w:t>
      </w:r>
      <w:r w:rsidR="00335D11" w:rsidRPr="00E30108">
        <w:rPr>
          <w:sz w:val="26"/>
          <w:szCs w:val="26"/>
        </w:rPr>
        <w:t>«</w:t>
      </w:r>
      <w:r w:rsidRPr="00E30108">
        <w:rPr>
          <w:sz w:val="26"/>
          <w:szCs w:val="26"/>
        </w:rPr>
        <w:t>Сведения о состоянии животноводства</w:t>
      </w:r>
      <w:r w:rsidR="00335D11" w:rsidRPr="00E30108">
        <w:rPr>
          <w:sz w:val="26"/>
          <w:szCs w:val="26"/>
        </w:rPr>
        <w:t>»</w:t>
      </w:r>
      <w:r w:rsidRPr="00E30108">
        <w:rPr>
          <w:sz w:val="26"/>
          <w:szCs w:val="26"/>
        </w:rPr>
        <w:t xml:space="preserve"> в отчетном финансовом году </w:t>
      </w:r>
      <w:r w:rsidRPr="00827624">
        <w:rPr>
          <w:sz w:val="26"/>
          <w:szCs w:val="26"/>
        </w:rPr>
        <w:t xml:space="preserve">или </w:t>
      </w:r>
      <w:r w:rsidR="00673344">
        <w:rPr>
          <w:sz w:val="26"/>
          <w:szCs w:val="26"/>
        </w:rPr>
        <w:br/>
      </w:r>
      <w:r w:rsidR="00335D11" w:rsidRPr="00827624">
        <w:rPr>
          <w:sz w:val="26"/>
          <w:szCs w:val="26"/>
        </w:rPr>
        <w:t>№</w:t>
      </w:r>
      <w:r w:rsidR="001676CA">
        <w:rPr>
          <w:color w:val="000000" w:themeColor="text1"/>
          <w:sz w:val="26"/>
          <w:szCs w:val="26"/>
        </w:rPr>
        <w:t xml:space="preserve"> </w:t>
      </w:r>
      <w:r w:rsidRPr="00827624">
        <w:rPr>
          <w:sz w:val="26"/>
          <w:szCs w:val="26"/>
        </w:rPr>
        <w:t xml:space="preserve">3-фермер </w:t>
      </w:r>
      <w:r w:rsidR="00335D11" w:rsidRPr="00827624">
        <w:rPr>
          <w:sz w:val="26"/>
          <w:szCs w:val="26"/>
        </w:rPr>
        <w:t>«</w:t>
      </w:r>
      <w:r w:rsidRPr="00827624">
        <w:rPr>
          <w:sz w:val="26"/>
          <w:szCs w:val="26"/>
        </w:rPr>
        <w:t>Сведения о производстве продукции животноводства и поголовье скота</w:t>
      </w:r>
      <w:r w:rsidR="00335D11" w:rsidRPr="00827624">
        <w:rPr>
          <w:sz w:val="26"/>
          <w:szCs w:val="26"/>
        </w:rPr>
        <w:t>»</w:t>
      </w:r>
      <w:r w:rsidR="00335D11" w:rsidRPr="00A23D6D">
        <w:rPr>
          <w:sz w:val="26"/>
          <w:szCs w:val="26"/>
        </w:rPr>
        <w:t xml:space="preserve"> </w:t>
      </w:r>
      <w:r w:rsidRPr="00827624">
        <w:rPr>
          <w:sz w:val="26"/>
          <w:szCs w:val="26"/>
        </w:rPr>
        <w:t xml:space="preserve">за отчетный финансовый год </w:t>
      </w:r>
      <w:r w:rsidR="00335D11" w:rsidRPr="00827624">
        <w:rPr>
          <w:sz w:val="26"/>
          <w:szCs w:val="26"/>
        </w:rPr>
        <w:t>–</w:t>
      </w:r>
      <w:r w:rsidRPr="00827624">
        <w:rPr>
          <w:sz w:val="26"/>
          <w:szCs w:val="26"/>
        </w:rPr>
        <w:t xml:space="preserve"> требование для получения субсидий, предусмотренных</w:t>
      </w:r>
      <w:r w:rsidR="00335D11" w:rsidRPr="00827624">
        <w:rPr>
          <w:sz w:val="26"/>
          <w:szCs w:val="26"/>
        </w:rPr>
        <w:t xml:space="preserve"> подразделами 6.1, 6.3</w:t>
      </w:r>
      <w:r w:rsidR="00335D11" w:rsidRPr="00A23D6D">
        <w:rPr>
          <w:sz w:val="26"/>
          <w:szCs w:val="26"/>
        </w:rPr>
        <w:t>–</w:t>
      </w:r>
      <w:r w:rsidR="00335D11" w:rsidRPr="00552787">
        <w:rPr>
          <w:sz w:val="26"/>
          <w:szCs w:val="26"/>
        </w:rPr>
        <w:t>6.15 раздела 6</w:t>
      </w:r>
      <w:r w:rsidRPr="006E3E84">
        <w:rPr>
          <w:sz w:val="26"/>
          <w:szCs w:val="26"/>
        </w:rPr>
        <w:t xml:space="preserve"> настоящего Порядка.</w:t>
      </w:r>
    </w:p>
    <w:p w14:paraId="190BB3FA" w14:textId="00B1A12A" w:rsidR="003B14EE" w:rsidRPr="00E30108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Указанное требование не распространяется:</w:t>
      </w:r>
    </w:p>
    <w:p w14:paraId="7104351D" w14:textId="24003005" w:rsidR="003B14EE" w:rsidRPr="00E30108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на участников отбора, которые не имели сельскохозяйственных животных </w:t>
      </w:r>
      <w:r w:rsidR="00335D11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>в отчетном финансовом году, претендующих на предоставление им субсидий, предусмотренных</w:t>
      </w:r>
      <w:r w:rsidR="00335D11" w:rsidRPr="00E30108">
        <w:rPr>
          <w:sz w:val="26"/>
          <w:szCs w:val="26"/>
        </w:rPr>
        <w:t xml:space="preserve"> подразделами 6.1, 6.3–6.15 раздела </w:t>
      </w:r>
      <w:r w:rsidR="00360920" w:rsidRPr="00E30108">
        <w:rPr>
          <w:sz w:val="26"/>
          <w:szCs w:val="26"/>
        </w:rPr>
        <w:t xml:space="preserve">6 </w:t>
      </w:r>
      <w:r w:rsidRPr="00E30108">
        <w:rPr>
          <w:sz w:val="26"/>
          <w:szCs w:val="26"/>
        </w:rPr>
        <w:t>настоящего Порядка;</w:t>
      </w:r>
    </w:p>
    <w:p w14:paraId="49769BAF" w14:textId="1B59B796" w:rsidR="003B14EE" w:rsidRPr="00E30108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на участников отбора, которые начали хозяйственную деятельность </w:t>
      </w:r>
      <w:r w:rsidR="00335D11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 xml:space="preserve">по производству молока в текущем финансовом году, претендующих </w:t>
      </w:r>
      <w:r w:rsidR="00335D11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lastRenderedPageBreak/>
        <w:t>на предоставление им субсидий, предусмотренных</w:t>
      </w:r>
      <w:r w:rsidR="00335D11" w:rsidRPr="00E30108">
        <w:rPr>
          <w:sz w:val="26"/>
          <w:szCs w:val="26"/>
        </w:rPr>
        <w:t xml:space="preserve"> подразделом 6.8 раздела 6</w:t>
      </w:r>
      <w:r w:rsidRPr="00E30108">
        <w:rPr>
          <w:sz w:val="26"/>
          <w:szCs w:val="26"/>
        </w:rPr>
        <w:t xml:space="preserve"> настоящего Порядка.</w:t>
      </w:r>
    </w:p>
    <w:p w14:paraId="663F760B" w14:textId="6AF5F535" w:rsidR="003B14EE" w:rsidRPr="00E30108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30108">
        <w:rPr>
          <w:sz w:val="26"/>
          <w:szCs w:val="26"/>
        </w:rPr>
        <w:t>Для целей настоящего Порядка информация о наличии (количестве) сельскохозяйственных животных, содержащаяся в указанных в настоящем подпункте формах федерального статистического наблюдения, признается информацией о наличии (количестве) у участника отбора на территории Республики Хакасия сельскохозяйственных животных по состоянию на 01 января текущего финансового года;</w:t>
      </w:r>
      <w:proofErr w:type="gramEnd"/>
    </w:p>
    <w:p w14:paraId="2BA06C4C" w14:textId="29A467F9" w:rsidR="003B14EE" w:rsidRPr="00E30108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11) дополнительные требования к участнику отбора, предусмотренные </w:t>
      </w:r>
      <w:r w:rsidR="00335D11" w:rsidRPr="00E30108">
        <w:rPr>
          <w:sz w:val="26"/>
          <w:szCs w:val="26"/>
        </w:rPr>
        <w:t xml:space="preserve">разделом 6 </w:t>
      </w:r>
      <w:r w:rsidRPr="00E30108">
        <w:rPr>
          <w:sz w:val="26"/>
          <w:szCs w:val="26"/>
        </w:rPr>
        <w:t>настоящего Порядка для участников отбора на предоставление соответствующего вида субсидии.</w:t>
      </w:r>
    </w:p>
    <w:p w14:paraId="3E58A74A" w14:textId="363EF25B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2.3. Требования к документам, подтверждающим соответствие участника отбора указанным в </w:t>
      </w:r>
      <w:hyperlink w:anchor="Par82" w:tooltip="2.2. Требования к участнику отбора, которым он должен соответствовать на дату подачи предложения: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пункте 2.2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 требованиям:</w:t>
      </w:r>
    </w:p>
    <w:p w14:paraId="6A16A54F" w14:textId="3E76056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1) документы, формы которых утверждены Минсельхозпродом РХ, должны быть составлены по установленной форме и заверены печатью (при наличии) </w:t>
      </w:r>
      <w:r w:rsidR="00CF0481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подписью </w:t>
      </w:r>
      <w:r w:rsidR="009E231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участника отбора (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руководителя </w:t>
      </w:r>
      <w:r w:rsidR="009E231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юридического лица </w:t>
      </w:r>
      <w:r w:rsidR="00114FBA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="009E231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участника отбора</w:t>
      </w:r>
      <w:r w:rsidR="009E231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D61E3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что должно быть отображено в их электронной копии, представляемой </w:t>
      </w:r>
      <w:r w:rsidR="00114FBA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D61E3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в составе заявки участника отбора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  <w:proofErr w:type="gramEnd"/>
    </w:p>
    <w:p w14:paraId="1B25A17A" w14:textId="43ABDFD2" w:rsidR="00ED36F5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2) электронные копии документов,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</w:t>
      </w:r>
      <w:r w:rsidR="00673344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или защищены средствами, не позволяющими осуществить ознакомление </w:t>
      </w:r>
      <w:r w:rsidR="00673344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с их содержимым без специальных программных или технологических средств</w:t>
      </w:r>
      <w:r w:rsidR="00ED36F5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4135C009" w14:textId="73BED23D" w:rsidR="00ED36F5" w:rsidRPr="006B0C4B" w:rsidRDefault="00ED36F5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3) заявление о предоставлении субсидии включает согласие участника отбора на публикацию (размещение) в информационно-телекоммуникационной сети «Интернет» информации о нем, о поданном им предложении, иную информацию </w:t>
      </w:r>
      <w:r w:rsidRPr="006B0C4B">
        <w:rPr>
          <w:sz w:val="26"/>
          <w:szCs w:val="26"/>
        </w:rPr>
        <w:t>об участнике отбора, связанную с данным отбором;</w:t>
      </w:r>
    </w:p>
    <w:p w14:paraId="695352DC" w14:textId="750359E7" w:rsidR="00ED36F5" w:rsidRPr="00E30108" w:rsidRDefault="00ED36F5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52787">
        <w:rPr>
          <w:sz w:val="26"/>
          <w:szCs w:val="26"/>
        </w:rPr>
        <w:t>4</w:t>
      </w:r>
      <w:r w:rsidRPr="006E3E84">
        <w:rPr>
          <w:sz w:val="26"/>
          <w:szCs w:val="26"/>
        </w:rPr>
        <w:t xml:space="preserve">) участник отбора </w:t>
      </w:r>
      <w:r w:rsidR="009E2310" w:rsidRPr="006E3E84">
        <w:rPr>
          <w:sz w:val="26"/>
          <w:szCs w:val="26"/>
        </w:rPr>
        <w:t xml:space="preserve">– индивидуальный предприниматель, физическое лицо </w:t>
      </w:r>
      <w:r w:rsidRPr="00E30108">
        <w:rPr>
          <w:sz w:val="26"/>
          <w:szCs w:val="26"/>
        </w:rPr>
        <w:t>дает согласие на обработку персональных данных</w:t>
      </w:r>
      <w:r w:rsidR="009E2310" w:rsidRPr="00E30108">
        <w:rPr>
          <w:sz w:val="26"/>
          <w:szCs w:val="26"/>
        </w:rPr>
        <w:t xml:space="preserve"> в соответствии с требованиями, установленными федеральным законодательством</w:t>
      </w:r>
      <w:r w:rsidRPr="00E30108">
        <w:rPr>
          <w:sz w:val="26"/>
          <w:szCs w:val="26"/>
        </w:rPr>
        <w:t>.</w:t>
      </w:r>
    </w:p>
    <w:p w14:paraId="4EEF3F04" w14:textId="756B8A30" w:rsidR="00B01D20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2.4. Объявление о проведении отбора размещается Минсельхозпродом РХ </w:t>
      </w:r>
      <w:r w:rsidR="00CF0481" w:rsidRPr="00E30108">
        <w:rPr>
          <w:sz w:val="26"/>
          <w:szCs w:val="26"/>
        </w:rPr>
        <w:br/>
      </w:r>
      <w:r w:rsidR="00B01D20" w:rsidRPr="00E30108">
        <w:rPr>
          <w:color w:val="000000"/>
          <w:sz w:val="26"/>
          <w:szCs w:val="26"/>
        </w:rPr>
        <w:t xml:space="preserve">на едином портале </w:t>
      </w:r>
      <w:r w:rsidRPr="00E30108">
        <w:rPr>
          <w:color w:val="000000"/>
          <w:sz w:val="26"/>
          <w:szCs w:val="26"/>
        </w:rPr>
        <w:t xml:space="preserve">не менее чем за </w:t>
      </w:r>
      <w:r w:rsidR="00B367CB" w:rsidRPr="00E30108">
        <w:rPr>
          <w:color w:val="000000"/>
          <w:sz w:val="26"/>
          <w:szCs w:val="26"/>
        </w:rPr>
        <w:t xml:space="preserve">пять </w:t>
      </w:r>
      <w:r w:rsidRPr="00E30108">
        <w:rPr>
          <w:color w:val="000000"/>
          <w:sz w:val="26"/>
          <w:szCs w:val="26"/>
        </w:rPr>
        <w:t xml:space="preserve">календарных </w:t>
      </w:r>
      <w:r w:rsidR="00B367CB" w:rsidRPr="00E30108">
        <w:rPr>
          <w:color w:val="000000"/>
          <w:sz w:val="26"/>
          <w:szCs w:val="26"/>
        </w:rPr>
        <w:t>дней</w:t>
      </w:r>
      <w:r w:rsidR="00B367CB" w:rsidRPr="00E30108">
        <w:rPr>
          <w:sz w:val="26"/>
          <w:szCs w:val="26"/>
        </w:rPr>
        <w:t xml:space="preserve"> </w:t>
      </w:r>
      <w:r w:rsidRPr="00E30108">
        <w:rPr>
          <w:sz w:val="26"/>
          <w:szCs w:val="26"/>
        </w:rPr>
        <w:t>до дня начала приема заявок</w:t>
      </w:r>
      <w:r w:rsidR="00B01D20" w:rsidRPr="00E30108">
        <w:rPr>
          <w:sz w:val="26"/>
          <w:szCs w:val="26"/>
        </w:rPr>
        <w:t>.</w:t>
      </w:r>
    </w:p>
    <w:p w14:paraId="41C85822" w14:textId="7A945243" w:rsidR="0064530B" w:rsidRPr="00552787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sz w:val="26"/>
          <w:szCs w:val="26"/>
        </w:rPr>
        <w:t xml:space="preserve">Объявление о проведении отбора формируется в электронной форме </w:t>
      </w:r>
      <w:r w:rsidR="00CF0481" w:rsidRPr="00E30108">
        <w:rPr>
          <w:sz w:val="26"/>
          <w:szCs w:val="26"/>
        </w:rPr>
        <w:br/>
      </w:r>
      <w:r w:rsidR="00B01D20" w:rsidRPr="00E30108">
        <w:rPr>
          <w:sz w:val="26"/>
          <w:szCs w:val="26"/>
        </w:rPr>
        <w:t>посредством заполнения соответствующих экранных форм веб-интерфейса</w:t>
      </w:r>
      <w:r w:rsidR="006B0C4B">
        <w:rPr>
          <w:sz w:val="26"/>
          <w:szCs w:val="26"/>
        </w:rPr>
        <w:t xml:space="preserve"> </w:t>
      </w:r>
      <w:r w:rsidR="006B0C4B">
        <w:rPr>
          <w:sz w:val="26"/>
          <w:szCs w:val="26"/>
        </w:rPr>
        <w:br/>
        <w:t>в</w:t>
      </w:r>
      <w:r w:rsidRPr="006B0C4B">
        <w:rPr>
          <w:color w:val="000000" w:themeColor="text1"/>
          <w:sz w:val="26"/>
          <w:szCs w:val="26"/>
        </w:rPr>
        <w:t xml:space="preserve"> системе «Электронный бюджет», подписывается усиленной квалифицированной электронной подписью </w:t>
      </w:r>
      <w:r w:rsidR="006B0C4B">
        <w:rPr>
          <w:sz w:val="26"/>
          <w:szCs w:val="26"/>
        </w:rPr>
        <w:t>м</w:t>
      </w:r>
      <w:r w:rsidRPr="006B0C4B">
        <w:rPr>
          <w:sz w:val="26"/>
          <w:szCs w:val="26"/>
        </w:rPr>
        <w:t xml:space="preserve">инистра </w:t>
      </w:r>
      <w:r w:rsidR="007D1425" w:rsidRPr="006B0C4B">
        <w:rPr>
          <w:sz w:val="26"/>
          <w:szCs w:val="26"/>
        </w:rPr>
        <w:t xml:space="preserve">сельского хозяйства и продовольствия Республики Хакасия </w:t>
      </w:r>
      <w:r w:rsidRPr="006B0C4B">
        <w:rPr>
          <w:color w:val="000000" w:themeColor="text1"/>
          <w:sz w:val="26"/>
          <w:szCs w:val="26"/>
        </w:rPr>
        <w:t xml:space="preserve">(уполномоченного им лица), публикуется на едином портале </w:t>
      </w:r>
      <w:r w:rsidR="00673344">
        <w:rPr>
          <w:color w:val="000000" w:themeColor="text1"/>
          <w:sz w:val="26"/>
          <w:szCs w:val="26"/>
        </w:rPr>
        <w:br/>
      </w:r>
      <w:r w:rsidRPr="006B0C4B">
        <w:rPr>
          <w:color w:val="000000" w:themeColor="text1"/>
          <w:sz w:val="26"/>
          <w:szCs w:val="26"/>
        </w:rPr>
        <w:t xml:space="preserve">и на Официальном портале </w:t>
      </w:r>
      <w:r w:rsidR="00B01D20" w:rsidRPr="00A23D6D">
        <w:rPr>
          <w:color w:val="000000" w:themeColor="text1"/>
          <w:sz w:val="26"/>
          <w:szCs w:val="26"/>
        </w:rPr>
        <w:t>и включает в себя следующую информацию</w:t>
      </w:r>
      <w:r w:rsidRPr="00A23D6D">
        <w:rPr>
          <w:color w:val="000000" w:themeColor="text1"/>
          <w:sz w:val="26"/>
          <w:szCs w:val="26"/>
        </w:rPr>
        <w:t>:</w:t>
      </w:r>
    </w:p>
    <w:p w14:paraId="3DE9E82C" w14:textId="0A965859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1) срок</w:t>
      </w:r>
      <w:r w:rsidR="00D61E3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проведения отбора;</w:t>
      </w:r>
    </w:p>
    <w:p w14:paraId="517CA5F7" w14:textId="7777777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2) даты начала подачи и окончания приема заявок, при этом дата окончания приема заявок не может быть ранее:</w:t>
      </w:r>
    </w:p>
    <w:p w14:paraId="35F7E799" w14:textId="467EE23D" w:rsidR="0064530B" w:rsidRPr="00673344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10-го календарного дня, следующего за днем размещения объявления </w:t>
      </w:r>
      <w:r w:rsidR="00CF0481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 проведении отбора</w:t>
      </w:r>
      <w:r w:rsidR="00E86F65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при предоставлении субсидий, предусмотренных настоящим Порядком, за исключением субсидий, </w:t>
      </w:r>
      <w:r w:rsidRPr="00673344">
        <w:rPr>
          <w:rFonts w:ascii="Times New Roman" w:hAnsi="Times New Roman" w:cs="Times New Roman"/>
          <w:sz w:val="26"/>
          <w:szCs w:val="26"/>
        </w:rPr>
        <w:t xml:space="preserve">предусмотренных </w:t>
      </w:r>
      <w:r w:rsidR="00056333" w:rsidRPr="00673344">
        <w:rPr>
          <w:rFonts w:ascii="Times New Roman" w:hAnsi="Times New Roman" w:cs="Times New Roman"/>
          <w:sz w:val="26"/>
          <w:szCs w:val="26"/>
        </w:rPr>
        <w:t>подразделами 6.1–6.5, 6.7–6.12, 6.14–6.22 р</w:t>
      </w:r>
      <w:r w:rsidR="00D61E39" w:rsidRPr="00673344">
        <w:rPr>
          <w:rFonts w:ascii="Times New Roman" w:hAnsi="Times New Roman" w:cs="Times New Roman"/>
          <w:sz w:val="26"/>
          <w:szCs w:val="26"/>
        </w:rPr>
        <w:t xml:space="preserve">аздела 6 </w:t>
      </w:r>
      <w:r w:rsidRPr="00673344">
        <w:rPr>
          <w:rFonts w:ascii="Times New Roman" w:hAnsi="Times New Roman" w:cs="Times New Roman"/>
          <w:sz w:val="26"/>
          <w:szCs w:val="26"/>
        </w:rPr>
        <w:t>настоящего Порядка;</w:t>
      </w:r>
    </w:p>
    <w:p w14:paraId="027C9D85" w14:textId="6034DE61" w:rsidR="0064530B" w:rsidRPr="00673344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3344">
        <w:rPr>
          <w:rFonts w:ascii="Times New Roman" w:hAnsi="Times New Roman" w:cs="Times New Roman"/>
          <w:sz w:val="26"/>
          <w:szCs w:val="26"/>
        </w:rPr>
        <w:t xml:space="preserve">5-го календарного дня, следующего за днем размещения объявления </w:t>
      </w:r>
      <w:r w:rsidR="00CF0481" w:rsidRPr="00673344">
        <w:rPr>
          <w:rFonts w:ascii="Times New Roman" w:hAnsi="Times New Roman" w:cs="Times New Roman"/>
          <w:sz w:val="26"/>
          <w:szCs w:val="26"/>
        </w:rPr>
        <w:br/>
      </w:r>
      <w:r w:rsidRPr="00673344">
        <w:rPr>
          <w:rFonts w:ascii="Times New Roman" w:hAnsi="Times New Roman" w:cs="Times New Roman"/>
          <w:sz w:val="26"/>
          <w:szCs w:val="26"/>
        </w:rPr>
        <w:lastRenderedPageBreak/>
        <w:t>о проведении отбора</w:t>
      </w:r>
      <w:r w:rsidR="00E86F65">
        <w:rPr>
          <w:rFonts w:ascii="Times New Roman" w:hAnsi="Times New Roman" w:cs="Times New Roman"/>
          <w:sz w:val="26"/>
          <w:szCs w:val="26"/>
        </w:rPr>
        <w:t>,</w:t>
      </w:r>
      <w:r w:rsidRPr="00673344">
        <w:rPr>
          <w:rFonts w:ascii="Times New Roman" w:hAnsi="Times New Roman" w:cs="Times New Roman"/>
          <w:sz w:val="26"/>
          <w:szCs w:val="26"/>
        </w:rPr>
        <w:t xml:space="preserve"> – при предоставлении субсидий, </w:t>
      </w:r>
      <w:r w:rsidR="00056333" w:rsidRPr="00673344">
        <w:rPr>
          <w:rFonts w:ascii="Times New Roman" w:hAnsi="Times New Roman" w:cs="Times New Roman"/>
          <w:sz w:val="26"/>
          <w:szCs w:val="26"/>
        </w:rPr>
        <w:t xml:space="preserve">предусмотренных подразделами 6.6, 6.13 </w:t>
      </w:r>
      <w:r w:rsidR="00D61E39" w:rsidRPr="00673344">
        <w:rPr>
          <w:rFonts w:ascii="Times New Roman" w:hAnsi="Times New Roman" w:cs="Times New Roman"/>
          <w:sz w:val="26"/>
          <w:szCs w:val="26"/>
        </w:rPr>
        <w:t xml:space="preserve">раздела 6 </w:t>
      </w:r>
      <w:r w:rsidRPr="00673344">
        <w:rPr>
          <w:rFonts w:ascii="Times New Roman" w:hAnsi="Times New Roman" w:cs="Times New Roman"/>
          <w:sz w:val="26"/>
          <w:szCs w:val="26"/>
        </w:rPr>
        <w:t>настоящего Порядка;</w:t>
      </w:r>
    </w:p>
    <w:p w14:paraId="01B3AEFE" w14:textId="4445A783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3) наименовани</w:t>
      </w:r>
      <w:r w:rsidR="00D61E3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, мест</w:t>
      </w:r>
      <w:r w:rsidR="00D61E3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нахождения, почтов</w:t>
      </w:r>
      <w:r w:rsidR="00D61E3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ый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адрес, адрес электронной почты Минсельхозпрода РХ;</w:t>
      </w:r>
    </w:p>
    <w:p w14:paraId="654CF82D" w14:textId="66585074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4) результат (результат</w:t>
      </w:r>
      <w:r w:rsidR="00D61E3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ы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предоставления субсидии в соответствии </w:t>
      </w:r>
      <w:r w:rsidR="00820823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</w:t>
      </w:r>
      <w:hyperlink w:anchor="Par258" w:tooltip="6. Виды субсидий, дополнительные требования к участникам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разделом 6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 для соответствующего вида субсидии;</w:t>
      </w:r>
    </w:p>
    <w:p w14:paraId="54D9C623" w14:textId="7E3A7E17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5) доменно</w:t>
      </w:r>
      <w:r w:rsidR="00D61E3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им</w:t>
      </w:r>
      <w:r w:rsidR="00D61E3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(или) указател</w:t>
      </w:r>
      <w:r w:rsidR="00D61E3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страниц системы «Электронный бюджет»;</w:t>
      </w:r>
    </w:p>
    <w:p w14:paraId="4192FF36" w14:textId="25043CE8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6) требовани</w:t>
      </w:r>
      <w:r w:rsidR="00D61E3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 участникам отбора в соответствии с </w:t>
      </w:r>
      <w:hyperlink w:anchor="Par82" w:tooltip="2.2. Требования к участнику отбора, которым он должен соответствовать на дату подачи предложения: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пунктом 2.2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 и к перечню документов, представляемых участниками отбора </w:t>
      </w:r>
      <w:r w:rsidR="00820823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подтверждения их соответствия указанным требованиям в соответствии </w:t>
      </w:r>
      <w:r w:rsidR="00820823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</w:t>
      </w:r>
      <w:hyperlink w:anchor="Par82" w:tooltip="2.2. Требования к участнику отбора, которым он должен соответствовать на дату подачи предложения: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пунктом 2.3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Порядка;</w:t>
      </w:r>
    </w:p>
    <w:p w14:paraId="3F5593EF" w14:textId="2EA15032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7) категори</w:t>
      </w:r>
      <w:r w:rsidR="00D61E39"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получателей субсидии в соответствии с </w:t>
      </w:r>
      <w:hyperlink w:anchor="Par78" w:tooltip="2.1. Категории получателей субсидий, имеющих право на получение субсидий: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пунктом 2.1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Порядка;</w:t>
      </w:r>
    </w:p>
    <w:p w14:paraId="5118FF15" w14:textId="30B99D32" w:rsidR="0064530B" w:rsidRPr="00D90552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>8) поряд</w:t>
      </w:r>
      <w:r w:rsidR="00303A97"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подачи участниками отбора </w:t>
      </w:r>
      <w:r w:rsidRPr="006B0C4B">
        <w:rPr>
          <w:rFonts w:ascii="Times New Roman" w:hAnsi="Times New Roman" w:cs="Times New Roman"/>
          <w:sz w:val="26"/>
          <w:szCs w:val="26"/>
        </w:rPr>
        <w:t>заявок</w:t>
      </w:r>
      <w:r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требовани</w:t>
      </w:r>
      <w:r w:rsidR="00303A97"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7B3623"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предъявляемые </w:t>
      </w:r>
      <w:r w:rsidR="006B0C4B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форме и содержанию </w:t>
      </w:r>
      <w:r w:rsidRPr="006B0C4B">
        <w:rPr>
          <w:rFonts w:ascii="Times New Roman" w:hAnsi="Times New Roman" w:cs="Times New Roman"/>
          <w:sz w:val="26"/>
          <w:szCs w:val="26"/>
        </w:rPr>
        <w:t>заявок</w:t>
      </w:r>
      <w:r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подаваемых участниками отбора, в соответствии </w:t>
      </w:r>
      <w:r w:rsidR="00820823"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</w:t>
      </w:r>
      <w:hyperlink w:anchor="Par98" w:tooltip="2.3. Требования к документам, подтверждающим соответствие участника отбора указанным в пункте 2.2 настоящего Порядка требованиям: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пунктами 2.8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2.9 настоящего Порядка</w:t>
      </w:r>
      <w:r w:rsidR="00B01D2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посредством системы «Электронный бюджет»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46FE9881" w14:textId="35DFE2D7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9) поряд</w:t>
      </w:r>
      <w:r w:rsidR="00303A9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отзыва </w:t>
      </w:r>
      <w:r w:rsidRPr="00E30108">
        <w:rPr>
          <w:rFonts w:ascii="Times New Roman" w:hAnsi="Times New Roman" w:cs="Times New Roman"/>
          <w:sz w:val="26"/>
          <w:szCs w:val="26"/>
        </w:rPr>
        <w:t>заявок,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поряд</w:t>
      </w:r>
      <w:r w:rsidR="00303A9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к их возврата, определяющ</w:t>
      </w:r>
      <w:r w:rsidR="00303A9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ий</w:t>
      </w:r>
      <w:r w:rsidR="007B3623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том числе</w:t>
      </w:r>
      <w:r w:rsidR="007B3623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основания для возврата </w:t>
      </w:r>
      <w:r w:rsidRPr="00E30108">
        <w:rPr>
          <w:rFonts w:ascii="Times New Roman" w:hAnsi="Times New Roman" w:cs="Times New Roman"/>
          <w:sz w:val="26"/>
          <w:szCs w:val="26"/>
        </w:rPr>
        <w:t>заявок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, поряд</w:t>
      </w:r>
      <w:r w:rsidR="00303A9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внесения изменений в </w:t>
      </w:r>
      <w:r w:rsidRPr="00E30108">
        <w:rPr>
          <w:rFonts w:ascii="Times New Roman" w:hAnsi="Times New Roman" w:cs="Times New Roman"/>
          <w:sz w:val="26"/>
          <w:szCs w:val="26"/>
        </w:rPr>
        <w:t>заявки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20823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 </w:t>
      </w:r>
      <w:hyperlink w:anchor="Par128" w:tooltip="2.6. Участник отбора вправе отозвать, в том числе на доработку, или изменить предложение в любое время до окончания срока подачи предложений.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пунктом 2.10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Порядка;</w:t>
      </w:r>
    </w:p>
    <w:p w14:paraId="302D5878" w14:textId="7C2F5360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10) правил</w:t>
      </w:r>
      <w:r w:rsidR="00303A97"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рассмотрения </w:t>
      </w:r>
      <w:r w:rsidRPr="004F2294">
        <w:rPr>
          <w:rFonts w:ascii="Times New Roman" w:hAnsi="Times New Roman" w:cs="Times New Roman"/>
          <w:sz w:val="26"/>
          <w:szCs w:val="26"/>
        </w:rPr>
        <w:t>заявок</w:t>
      </w:r>
      <w:r w:rsidRPr="008276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соответствии с </w:t>
      </w:r>
      <w:hyperlink w:anchor="Par136" w:tooltip="2.9. Рассмотрение представленных участниками отбора предложений осуществляются в срок, не превышающий 15 рабочих дней со дня регистрации предложения, в следующем порядке: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пунктами 2.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13–</w:t>
      </w:r>
      <w:hyperlink w:anchor="Par163" w:tooltip="2.11. Основания для отказа получателю субсидии в предоставлении субсидии: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2.</w:t>
        </w:r>
        <w:r w:rsidR="006624D0"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20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Порядка;</w:t>
      </w:r>
    </w:p>
    <w:p w14:paraId="56A7B1A2" w14:textId="16DE92ED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11) поряд</w:t>
      </w:r>
      <w:r w:rsidR="00303A9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возврата </w:t>
      </w:r>
      <w:r w:rsidRPr="00E30108">
        <w:rPr>
          <w:rFonts w:ascii="Times New Roman" w:hAnsi="Times New Roman" w:cs="Times New Roman"/>
          <w:sz w:val="26"/>
          <w:szCs w:val="26"/>
        </w:rPr>
        <w:t>заявок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доработку;</w:t>
      </w:r>
    </w:p>
    <w:p w14:paraId="7A567CF9" w14:textId="5B88F179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12) поряд</w:t>
      </w:r>
      <w:r w:rsidR="00303A9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отклонения </w:t>
      </w:r>
      <w:r w:rsidRPr="00E30108">
        <w:rPr>
          <w:rFonts w:ascii="Times New Roman" w:hAnsi="Times New Roman" w:cs="Times New Roman"/>
          <w:sz w:val="26"/>
          <w:szCs w:val="26"/>
        </w:rPr>
        <w:t>заявок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, а также информаци</w:t>
      </w:r>
      <w:r w:rsidR="00303A9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 основаниях </w:t>
      </w:r>
      <w:r w:rsidR="00820823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их отклонения;</w:t>
      </w:r>
    </w:p>
    <w:p w14:paraId="63055697" w14:textId="45C4426C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13) объем распределяемой субсидии в рамках отбора, поряд</w:t>
      </w:r>
      <w:r w:rsidR="00303A9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расчета размера субсидии, </w:t>
      </w:r>
      <w:r w:rsidR="00303A9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установленный </w:t>
      </w:r>
      <w:hyperlink w:anchor="Par258" w:tooltip="6. Виды субсидий, дополнительные требования к участникам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разделом 6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 </w:t>
      </w:r>
      <w:r w:rsidR="00673344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>для соответствующего вида субсидии, правил</w:t>
      </w:r>
      <w:r w:rsidR="00303A97"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распределения субсиди</w:t>
      </w:r>
      <w:r w:rsidR="006B0C4B">
        <w:rPr>
          <w:rFonts w:ascii="Times New Roman" w:hAnsi="Times New Roman" w:cs="Times New Roman"/>
          <w:color w:val="000000" w:themeColor="text1"/>
          <w:sz w:val="26"/>
          <w:szCs w:val="26"/>
        </w:rPr>
        <w:t>й</w:t>
      </w:r>
      <w:r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73344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>по результатам отбора, которые могут включать максимальный, минимальный размер субсидии, предоставляемой победителю (победите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лям) отбора, а также предельное количество победителей отбора;</w:t>
      </w:r>
    </w:p>
    <w:p w14:paraId="5ED7BBB1" w14:textId="036DE4D3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14) поряд</w:t>
      </w:r>
      <w:r w:rsidR="00303A9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1548512A" w14:textId="29F022AF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15) срок, в течение которого победитель (победители) отбора должен подписать соглашение о предоставлении субсидии;</w:t>
      </w:r>
    </w:p>
    <w:p w14:paraId="125E8643" w14:textId="757B0150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16) </w:t>
      </w:r>
      <w:r w:rsidR="00303A9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условия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признания победителя (победителей) отбора </w:t>
      </w:r>
      <w:proofErr w:type="gramStart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уклонившимся</w:t>
      </w:r>
      <w:proofErr w:type="gramEnd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4331A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от заключения соглашения о предоставлении субсидии;</w:t>
      </w:r>
    </w:p>
    <w:p w14:paraId="4F516F30" w14:textId="73F42191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17) сроки размещения протокола подведения итогов отбора (документа </w:t>
      </w:r>
      <w:r w:rsidR="00820823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итогах проведения отбора) на едином портале, которые не могут быть позднее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  <w:t>14-го календарного дня, следующего за днем определения победителя отбора.</w:t>
      </w:r>
    </w:p>
    <w:p w14:paraId="02235CC8" w14:textId="77B8BC98" w:rsidR="0064530B" w:rsidRPr="00E30108" w:rsidRDefault="0064530B" w:rsidP="00EF239B">
      <w:pPr>
        <w:pStyle w:val="a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2.5. Допускается внесение Минсельхозпродом РХ изменений в объявление </w:t>
      </w:r>
      <w:r w:rsidR="00820823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 xml:space="preserve">о проведении отбора, которое осуществляется не позднее наступления </w:t>
      </w:r>
      <w:proofErr w:type="gramStart"/>
      <w:r w:rsidRPr="00E30108">
        <w:rPr>
          <w:sz w:val="26"/>
          <w:szCs w:val="26"/>
        </w:rPr>
        <w:t>даты окончания срока приема заявок</w:t>
      </w:r>
      <w:proofErr w:type="gramEnd"/>
      <w:r w:rsidRPr="00E30108">
        <w:rPr>
          <w:sz w:val="26"/>
          <w:szCs w:val="26"/>
        </w:rPr>
        <w:t xml:space="preserve"> с соблюдением следующих условий:</w:t>
      </w:r>
    </w:p>
    <w:p w14:paraId="21AB1E0E" w14:textId="3B939CED" w:rsidR="0064530B" w:rsidRPr="006B0C4B" w:rsidRDefault="0064530B" w:rsidP="00EF239B">
      <w:pPr>
        <w:pStyle w:val="a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1) 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 не менее </w:t>
      </w:r>
      <w:r w:rsidR="006B0C4B">
        <w:rPr>
          <w:sz w:val="26"/>
          <w:szCs w:val="26"/>
        </w:rPr>
        <w:t>трех</w:t>
      </w:r>
      <w:r w:rsidR="00DD4EA2" w:rsidRPr="006B0C4B">
        <w:rPr>
          <w:sz w:val="26"/>
          <w:szCs w:val="26"/>
        </w:rPr>
        <w:t xml:space="preserve"> </w:t>
      </w:r>
      <w:r w:rsidRPr="006B0C4B">
        <w:rPr>
          <w:sz w:val="26"/>
          <w:szCs w:val="26"/>
        </w:rPr>
        <w:t>календарных дней;</w:t>
      </w:r>
    </w:p>
    <w:p w14:paraId="3CACB7CF" w14:textId="77777777" w:rsidR="0064530B" w:rsidRPr="00E30108" w:rsidRDefault="0064530B" w:rsidP="00EF239B">
      <w:pPr>
        <w:pStyle w:val="a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E30108">
        <w:rPr>
          <w:sz w:val="26"/>
          <w:szCs w:val="26"/>
        </w:rPr>
        <w:lastRenderedPageBreak/>
        <w:t>2) при внесении изменений в объявление о проведении отбора изменение способа отбора не допускается;</w:t>
      </w:r>
    </w:p>
    <w:p w14:paraId="49145DEF" w14:textId="77777777" w:rsidR="0064530B" w:rsidRPr="00E30108" w:rsidRDefault="0064530B" w:rsidP="00EF239B">
      <w:pPr>
        <w:pStyle w:val="a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E30108">
        <w:rPr>
          <w:sz w:val="26"/>
          <w:szCs w:val="26"/>
        </w:rPr>
        <w:t>3)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положение, предусматривающее право участников отбора внести изменения в заявки;</w:t>
      </w:r>
    </w:p>
    <w:p w14:paraId="2D647C95" w14:textId="05281C6B" w:rsidR="0064530B" w:rsidRPr="00E30108" w:rsidRDefault="0064530B" w:rsidP="00EF239B">
      <w:pPr>
        <w:pStyle w:val="a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участники отбора, подавшие заявку, уведомляются о внесении изменений </w:t>
      </w:r>
      <w:r w:rsidR="00820823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>в объявление о проведении отбора не позднее дня, следующего за днем внесения изменений в объявление, с использованием системы «Электронный бюджет».</w:t>
      </w:r>
    </w:p>
    <w:p w14:paraId="030C230B" w14:textId="77777777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2.6. Минсельхозпрод РХ вправе отменить отбор.</w:t>
      </w:r>
    </w:p>
    <w:p w14:paraId="03A91858" w14:textId="28F7FABA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sz w:val="26"/>
          <w:szCs w:val="26"/>
        </w:rPr>
        <w:t>Объявление об отмене</w:t>
      </w:r>
      <w:r w:rsidRPr="00E30108">
        <w:rPr>
          <w:color w:val="000000" w:themeColor="text1"/>
          <w:sz w:val="26"/>
          <w:szCs w:val="26"/>
        </w:rPr>
        <w:t xml:space="preserve"> отбора формируется в электронной форме в</w:t>
      </w:r>
      <w:r w:rsidRPr="00E30108">
        <w:rPr>
          <w:sz w:val="26"/>
          <w:szCs w:val="26"/>
        </w:rPr>
        <w:t xml:space="preserve"> системе «Электронный бюджет»,</w:t>
      </w:r>
      <w:r w:rsidRPr="00E30108">
        <w:rPr>
          <w:color w:val="000000" w:themeColor="text1"/>
          <w:sz w:val="26"/>
          <w:szCs w:val="26"/>
        </w:rPr>
        <w:t xml:space="preserve"> размещается Минсельхозпродом РХ на едином портале </w:t>
      </w:r>
      <w:r w:rsidR="00820823" w:rsidRPr="00E30108">
        <w:rPr>
          <w:color w:val="000000" w:themeColor="text1"/>
          <w:sz w:val="26"/>
          <w:szCs w:val="26"/>
        </w:rPr>
        <w:br/>
      </w:r>
      <w:r w:rsidRPr="00E30108">
        <w:rPr>
          <w:color w:val="000000" w:themeColor="text1"/>
          <w:sz w:val="26"/>
          <w:szCs w:val="26"/>
        </w:rPr>
        <w:t xml:space="preserve">и на Официальном портале не </w:t>
      </w:r>
      <w:proofErr w:type="gramStart"/>
      <w:r w:rsidRPr="00E30108">
        <w:rPr>
          <w:color w:val="000000" w:themeColor="text1"/>
          <w:sz w:val="26"/>
          <w:szCs w:val="26"/>
        </w:rPr>
        <w:t>позднее</w:t>
      </w:r>
      <w:proofErr w:type="gramEnd"/>
      <w:r w:rsidRPr="00E30108">
        <w:rPr>
          <w:color w:val="000000" w:themeColor="text1"/>
          <w:sz w:val="26"/>
          <w:szCs w:val="26"/>
        </w:rPr>
        <w:t xml:space="preserve"> чем за один рабочий день до даты окончания срока подачи заявок и содержит информацию о причинах отмены отбора.</w:t>
      </w:r>
    </w:p>
    <w:p w14:paraId="0917960E" w14:textId="77777777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Участники отбора, подавшие заявку, информируются об отмене проведения отбора в системе «Электронный бюджет».</w:t>
      </w:r>
    </w:p>
    <w:p w14:paraId="68E45664" w14:textId="1B02894D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 xml:space="preserve">Отбор считается отмененным со дня размещения объявления о его отмене </w:t>
      </w:r>
      <w:r w:rsidR="00820823" w:rsidRPr="00E30108">
        <w:rPr>
          <w:color w:val="000000" w:themeColor="text1"/>
          <w:sz w:val="26"/>
          <w:szCs w:val="26"/>
        </w:rPr>
        <w:br/>
      </w:r>
      <w:r w:rsidRPr="00E30108">
        <w:rPr>
          <w:color w:val="000000" w:themeColor="text1"/>
          <w:sz w:val="26"/>
          <w:szCs w:val="26"/>
        </w:rPr>
        <w:t xml:space="preserve">на </w:t>
      </w:r>
      <w:r w:rsidR="00647254" w:rsidRPr="00647254">
        <w:rPr>
          <w:color w:val="000000" w:themeColor="text1"/>
          <w:sz w:val="26"/>
          <w:szCs w:val="26"/>
        </w:rPr>
        <w:t>едином</w:t>
      </w:r>
      <w:r w:rsidR="00164F8D">
        <w:rPr>
          <w:color w:val="000000" w:themeColor="text1"/>
          <w:sz w:val="26"/>
          <w:szCs w:val="26"/>
        </w:rPr>
        <w:t xml:space="preserve"> </w:t>
      </w:r>
      <w:bookmarkStart w:id="0" w:name="_GoBack"/>
      <w:bookmarkEnd w:id="0"/>
      <w:r w:rsidRPr="00E30108">
        <w:rPr>
          <w:color w:val="000000" w:themeColor="text1"/>
          <w:sz w:val="26"/>
          <w:szCs w:val="26"/>
        </w:rPr>
        <w:t>портале.</w:t>
      </w:r>
    </w:p>
    <w:p w14:paraId="1AD31792" w14:textId="6D60B4E7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 xml:space="preserve">После окончания указанного в настоящем пункте срока отмены проведения отбора и до заключения соглашения о предоставлении субсидии с победителем (победителями) отбора Минсельхозпрод РХ может отменить отбор только в случае возникновения обстоятельств непреодолимой силы в соответствии с </w:t>
      </w:r>
      <w:r w:rsidR="00820823" w:rsidRPr="00E30108">
        <w:rPr>
          <w:color w:val="000000" w:themeColor="text1"/>
          <w:sz w:val="26"/>
          <w:szCs w:val="26"/>
        </w:rPr>
        <w:t xml:space="preserve">пунктом 3 статьи 401 </w:t>
      </w:r>
      <w:r w:rsidRPr="00E30108">
        <w:rPr>
          <w:color w:val="000000" w:themeColor="text1"/>
          <w:sz w:val="26"/>
          <w:szCs w:val="26"/>
        </w:rPr>
        <w:t>Гражданского кодекса Российской Федерации.</w:t>
      </w:r>
    </w:p>
    <w:p w14:paraId="2F3BF56F" w14:textId="48249282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2.7. Любой участник отбора со дня размещения объявления о проведении отбора на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Официальном портале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не </w:t>
      </w:r>
      <w:proofErr w:type="gramStart"/>
      <w:r w:rsidRPr="00E30108">
        <w:rPr>
          <w:rFonts w:ascii="Times New Roman" w:hAnsi="Times New Roman" w:cs="Times New Roman"/>
          <w:color w:val="000000"/>
          <w:sz w:val="26"/>
          <w:szCs w:val="26"/>
        </w:rPr>
        <w:t>позднее</w:t>
      </w:r>
      <w:proofErr w:type="gramEnd"/>
      <w:r w:rsidR="00786300"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чем за </w:t>
      </w:r>
      <w:r w:rsidR="00A23D6D">
        <w:rPr>
          <w:rFonts w:ascii="Times New Roman" w:hAnsi="Times New Roman" w:cs="Times New Roman"/>
          <w:color w:val="000000"/>
          <w:sz w:val="26"/>
          <w:szCs w:val="26"/>
        </w:rPr>
        <w:t>три</w:t>
      </w:r>
      <w:r w:rsidRPr="00A23D6D">
        <w:rPr>
          <w:rFonts w:ascii="Times New Roman" w:hAnsi="Times New Roman" w:cs="Times New Roman"/>
          <w:color w:val="000000"/>
          <w:sz w:val="26"/>
          <w:szCs w:val="26"/>
        </w:rPr>
        <w:t xml:space="preserve"> рабоч</w:t>
      </w:r>
      <w:r w:rsidR="00786300" w:rsidRPr="00A23D6D">
        <w:rPr>
          <w:rFonts w:ascii="Times New Roman" w:hAnsi="Times New Roman" w:cs="Times New Roman"/>
          <w:color w:val="000000"/>
          <w:sz w:val="26"/>
          <w:szCs w:val="26"/>
        </w:rPr>
        <w:t>их</w:t>
      </w:r>
      <w:r w:rsidRPr="00A23D6D">
        <w:rPr>
          <w:rFonts w:ascii="Times New Roman" w:hAnsi="Times New Roman" w:cs="Times New Roman"/>
          <w:color w:val="000000"/>
          <w:sz w:val="26"/>
          <w:szCs w:val="26"/>
        </w:rPr>
        <w:t xml:space="preserve"> дня до дня завершения срока подачи </w:t>
      </w:r>
      <w:r w:rsidRPr="00E30108">
        <w:rPr>
          <w:rFonts w:ascii="Times New Roman" w:hAnsi="Times New Roman" w:cs="Times New Roman"/>
          <w:sz w:val="26"/>
          <w:szCs w:val="26"/>
        </w:rPr>
        <w:t>заявок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вправе направить в Минсельхозпрод РХ запрос </w:t>
      </w:r>
      <w:r w:rsidR="00820823" w:rsidRPr="00E3010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о разъяснении положений объявления о проведении отбора путем формирования </w:t>
      </w:r>
      <w:r w:rsidR="00820823" w:rsidRPr="00E3010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в системе «Электронный бюджет» соответствующего запроса.</w:t>
      </w:r>
    </w:p>
    <w:p w14:paraId="2A438269" w14:textId="1AF0842E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Минсельхозпрод РХ в ответ на запрос о разъяснении положений объявления о проведении отбора в течение двух рабочих дней со дня получения запроса, </w:t>
      </w:r>
      <w:r w:rsidR="00820823" w:rsidRPr="00E3010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но не позднее одного рабочего дня до дня завершения срока подачи </w:t>
      </w:r>
      <w:r w:rsidRPr="00E30108">
        <w:rPr>
          <w:rFonts w:ascii="Times New Roman" w:hAnsi="Times New Roman" w:cs="Times New Roman"/>
          <w:sz w:val="26"/>
          <w:szCs w:val="26"/>
        </w:rPr>
        <w:t>заявок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, направляет разъяснение положений объявления о проведении отбора путем формирования в системе «Электронный бюджет» соответствующего разъяснения</w:t>
      </w:r>
      <w:r w:rsidR="00786300" w:rsidRPr="00E30108">
        <w:rPr>
          <w:rFonts w:ascii="Times New Roman" w:hAnsi="Times New Roman" w:cs="Times New Roman"/>
          <w:color w:val="000000"/>
          <w:sz w:val="26"/>
          <w:szCs w:val="26"/>
        </w:rPr>
        <w:t>, которое направляется всем участникам отбора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</w:p>
    <w:p w14:paraId="7AEEBCE0" w14:textId="7D6CC93C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2.8. З</w:t>
      </w:r>
      <w:r w:rsidRPr="00E30108">
        <w:rPr>
          <w:rFonts w:ascii="Times New Roman" w:hAnsi="Times New Roman" w:cs="Times New Roman"/>
          <w:sz w:val="26"/>
          <w:szCs w:val="26"/>
        </w:rPr>
        <w:t xml:space="preserve">аявки подаются участниками отбора в соответствии с требованиями </w:t>
      </w:r>
      <w:r w:rsidR="00820823" w:rsidRPr="00E30108">
        <w:rPr>
          <w:rFonts w:ascii="Times New Roman" w:hAnsi="Times New Roman" w:cs="Times New Roman"/>
          <w:sz w:val="26"/>
          <w:szCs w:val="26"/>
        </w:rPr>
        <w:br/>
      </w:r>
      <w:r w:rsidRPr="00E30108">
        <w:rPr>
          <w:rFonts w:ascii="Times New Roman" w:hAnsi="Times New Roman" w:cs="Times New Roman"/>
          <w:sz w:val="26"/>
          <w:szCs w:val="26"/>
        </w:rPr>
        <w:t>и в сроки, указанные в объявлении о проведении отбора.</w:t>
      </w:r>
    </w:p>
    <w:p w14:paraId="33D0C933" w14:textId="28B0387D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color w:val="000000"/>
          <w:sz w:val="26"/>
          <w:szCs w:val="26"/>
        </w:rPr>
        <w:t>З</w:t>
      </w:r>
      <w:r w:rsidRPr="00E30108">
        <w:rPr>
          <w:sz w:val="26"/>
          <w:szCs w:val="26"/>
        </w:rPr>
        <w:t>аявки формируются участниками отбора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отбора.</w:t>
      </w:r>
    </w:p>
    <w:p w14:paraId="6BC36BB0" w14:textId="0B73CB4F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color w:val="000000"/>
          <w:sz w:val="26"/>
          <w:szCs w:val="26"/>
        </w:rPr>
        <w:t>З</w:t>
      </w:r>
      <w:r w:rsidRPr="00E30108">
        <w:rPr>
          <w:sz w:val="26"/>
          <w:szCs w:val="26"/>
        </w:rPr>
        <w:t>аявка подписывается усиленной квалифицированной электронной подписью руководителя участника отбора (уполномоченного им лица).</w:t>
      </w:r>
    </w:p>
    <w:p w14:paraId="430727B0" w14:textId="3E155420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Датой и временем представления участником отбора </w:t>
      </w:r>
      <w:r w:rsidRPr="00E30108">
        <w:rPr>
          <w:color w:val="000000"/>
          <w:sz w:val="26"/>
          <w:szCs w:val="26"/>
        </w:rPr>
        <w:t>з</w:t>
      </w:r>
      <w:r w:rsidRPr="00E30108">
        <w:rPr>
          <w:sz w:val="26"/>
          <w:szCs w:val="26"/>
        </w:rPr>
        <w:t xml:space="preserve">аявки считаются дата и время подписания участником отбора указанной </w:t>
      </w:r>
      <w:r w:rsidRPr="00E30108">
        <w:rPr>
          <w:color w:val="000000"/>
          <w:sz w:val="26"/>
          <w:szCs w:val="26"/>
        </w:rPr>
        <w:t>з</w:t>
      </w:r>
      <w:r w:rsidRPr="00E30108">
        <w:rPr>
          <w:sz w:val="26"/>
          <w:szCs w:val="26"/>
        </w:rPr>
        <w:t>аявки с присвоением ей регистрационного номера в системе «Электронный бюджет».</w:t>
      </w:r>
    </w:p>
    <w:p w14:paraId="048A6262" w14:textId="4A80FF2F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lastRenderedPageBreak/>
        <w:t>2.9. Заявка содержит следующие сведения:</w:t>
      </w:r>
    </w:p>
    <w:p w14:paraId="4BECFC1A" w14:textId="5A174A0F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1) информация и документы об участнике отбора:</w:t>
      </w:r>
    </w:p>
    <w:p w14:paraId="5D905B9E" w14:textId="78226205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полное и сокращенное (при наличии) наименование участника отбора;</w:t>
      </w:r>
    </w:p>
    <w:p w14:paraId="0617A501" w14:textId="1372D33F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основной государственный регистрационный номер участника отбора;</w:t>
      </w:r>
    </w:p>
    <w:p w14:paraId="5421BA5B" w14:textId="371ED448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идентификационный номер налогоплательщика;</w:t>
      </w:r>
    </w:p>
    <w:p w14:paraId="2CF7083B" w14:textId="34C29111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дата и код причины постановки на учет в налоговом органе;</w:t>
      </w:r>
    </w:p>
    <w:p w14:paraId="1C038ABD" w14:textId="27441AE2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адрес участника отбора;</w:t>
      </w:r>
    </w:p>
    <w:p w14:paraId="4EEE3D31" w14:textId="7AC8248B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номер контактного телефона, почтовый адрес и адрес электронной почты </w:t>
      </w:r>
      <w:r w:rsidR="00B471C8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>для направления юридически значимых сообщений;</w:t>
      </w:r>
    </w:p>
    <w:p w14:paraId="24AE540C" w14:textId="6B2EDD88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30108">
        <w:rPr>
          <w:sz w:val="26"/>
          <w:szCs w:val="26"/>
        </w:rPr>
        <w:t>фамилия, имя, отчество (при наличии) и идентификационный номер налогоплательщика главного бухгалтера (при наличии), фамилии, имена, отчества (при наличии) учредителей, членов коллегиального исполнительного органа, лица, исполняющего функции единоличного исполнительного органа;</w:t>
      </w:r>
      <w:proofErr w:type="gramEnd"/>
    </w:p>
    <w:p w14:paraId="3290FA86" w14:textId="77777777" w:rsidR="00164F8D" w:rsidRDefault="0064530B" w:rsidP="00164F8D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информация о руководителе (фамилия, имя, отчество (при наличии), идентификационный номер налогоплательщика, должность);</w:t>
      </w:r>
    </w:p>
    <w:p w14:paraId="47CC6543" w14:textId="7EE7BB1F" w:rsidR="0064530B" w:rsidRPr="00E30108" w:rsidRDefault="00164F8D" w:rsidP="00164F8D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перечень </w:t>
      </w:r>
      <w:r w:rsidRPr="00164F8D">
        <w:rPr>
          <w:sz w:val="26"/>
          <w:szCs w:val="26"/>
        </w:rPr>
        <w:t>основных и дополнительных видов деятел</w:t>
      </w:r>
      <w:r>
        <w:rPr>
          <w:sz w:val="26"/>
          <w:szCs w:val="26"/>
        </w:rPr>
        <w:t xml:space="preserve">ьности, которые участник отбора </w:t>
      </w:r>
      <w:r w:rsidRPr="00164F8D">
        <w:rPr>
          <w:sz w:val="26"/>
          <w:szCs w:val="26"/>
        </w:rPr>
        <w:t>получателей субсидий вправе осуществлять в соответствии с учредительными</w:t>
      </w:r>
      <w:r>
        <w:rPr>
          <w:sz w:val="26"/>
          <w:szCs w:val="26"/>
        </w:rPr>
        <w:t xml:space="preserve"> </w:t>
      </w:r>
      <w:r w:rsidRPr="00164F8D">
        <w:rPr>
          <w:sz w:val="26"/>
          <w:szCs w:val="26"/>
        </w:rPr>
        <w:t>документами организации (для юридиче</w:t>
      </w:r>
      <w:r>
        <w:rPr>
          <w:sz w:val="26"/>
          <w:szCs w:val="26"/>
        </w:rPr>
        <w:t xml:space="preserve">ских лиц) или в соответствии со </w:t>
      </w:r>
      <w:r w:rsidRPr="00164F8D">
        <w:rPr>
          <w:sz w:val="26"/>
          <w:szCs w:val="26"/>
        </w:rPr>
        <w:t>сведениями единого государственного реестра индивидуальных предпринимателей</w:t>
      </w:r>
      <w:r>
        <w:rPr>
          <w:sz w:val="26"/>
          <w:szCs w:val="26"/>
        </w:rPr>
        <w:t xml:space="preserve"> </w:t>
      </w:r>
      <w:r w:rsidRPr="00164F8D">
        <w:rPr>
          <w:sz w:val="26"/>
          <w:szCs w:val="26"/>
        </w:rPr>
        <w:t xml:space="preserve">(для индивидуальных предпринимателей)» </w:t>
      </w:r>
      <w:r>
        <w:rPr>
          <w:sz w:val="26"/>
          <w:szCs w:val="26"/>
        </w:rPr>
        <w:t xml:space="preserve">в соответствии с подпунктом «а» </w:t>
      </w:r>
      <w:r w:rsidRPr="00164F8D">
        <w:rPr>
          <w:sz w:val="26"/>
          <w:szCs w:val="26"/>
        </w:rPr>
        <w:t>пункта 42 постановления Правительства Российской Федерации от 25.10.2023</w:t>
      </w:r>
      <w:r>
        <w:rPr>
          <w:sz w:val="26"/>
          <w:szCs w:val="26"/>
        </w:rPr>
        <w:t xml:space="preserve"> </w:t>
      </w:r>
      <w:r w:rsidRPr="00164F8D">
        <w:rPr>
          <w:sz w:val="26"/>
          <w:szCs w:val="26"/>
        </w:rPr>
        <w:t>№ 1781 «Об утверждении Правил отбора по</w:t>
      </w:r>
      <w:r>
        <w:rPr>
          <w:sz w:val="26"/>
          <w:szCs w:val="26"/>
        </w:rPr>
        <w:t xml:space="preserve">лучателей субсидий, в том числе </w:t>
      </w:r>
      <w:r w:rsidRPr="00164F8D">
        <w:rPr>
          <w:sz w:val="26"/>
          <w:szCs w:val="26"/>
        </w:rPr>
        <w:t>грантов в</w:t>
      </w:r>
      <w:proofErr w:type="gramEnd"/>
      <w:r w:rsidRPr="00164F8D">
        <w:rPr>
          <w:sz w:val="26"/>
          <w:szCs w:val="26"/>
        </w:rPr>
        <w:t xml:space="preserve"> форме субсидий, предоставляемых из бюджетов бюджетной системы</w:t>
      </w:r>
      <w:r>
        <w:rPr>
          <w:sz w:val="26"/>
          <w:szCs w:val="26"/>
        </w:rPr>
        <w:t xml:space="preserve"> </w:t>
      </w:r>
      <w:r w:rsidRPr="00164F8D">
        <w:rPr>
          <w:sz w:val="26"/>
          <w:szCs w:val="26"/>
        </w:rPr>
        <w:t>Российской Федерации юридическим лицам, индивидуальным предпринимателям,</w:t>
      </w:r>
      <w:r>
        <w:rPr>
          <w:sz w:val="26"/>
          <w:szCs w:val="26"/>
        </w:rPr>
        <w:t xml:space="preserve"> </w:t>
      </w:r>
      <w:r w:rsidRPr="00164F8D">
        <w:rPr>
          <w:sz w:val="26"/>
          <w:szCs w:val="26"/>
        </w:rPr>
        <w:t>физическим лицам</w:t>
      </w:r>
      <w:r w:rsidR="0064530B" w:rsidRPr="00E30108">
        <w:rPr>
          <w:sz w:val="26"/>
          <w:szCs w:val="26"/>
        </w:rPr>
        <w:t>;</w:t>
      </w:r>
    </w:p>
    <w:p w14:paraId="07558EF7" w14:textId="5DA80778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информация о счетах в соответствии с законодательством Российской Федерации для перечисления </w:t>
      </w:r>
      <w:r w:rsidR="00AD7244" w:rsidRPr="00E30108">
        <w:rPr>
          <w:sz w:val="26"/>
          <w:szCs w:val="26"/>
        </w:rPr>
        <w:t>субсидии</w:t>
      </w:r>
      <w:r w:rsidRPr="00E30108">
        <w:rPr>
          <w:sz w:val="26"/>
          <w:szCs w:val="26"/>
        </w:rPr>
        <w:t xml:space="preserve">, а также о лице, уполномоченном </w:t>
      </w:r>
      <w:r w:rsidR="00B471C8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 xml:space="preserve">на подписание соглашения о предоставлении </w:t>
      </w:r>
      <w:r w:rsidR="00AD7244" w:rsidRPr="00E30108">
        <w:rPr>
          <w:sz w:val="26"/>
          <w:szCs w:val="26"/>
        </w:rPr>
        <w:t>субсидии</w:t>
      </w:r>
      <w:r w:rsidRPr="00E30108">
        <w:rPr>
          <w:sz w:val="26"/>
          <w:szCs w:val="26"/>
        </w:rPr>
        <w:t>;</w:t>
      </w:r>
    </w:p>
    <w:p w14:paraId="785A421D" w14:textId="5264DE05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2) информация и документы, подтверждающие соответствие участника отбора установленным в объявлении о проведении отбора требованиям;</w:t>
      </w:r>
    </w:p>
    <w:p w14:paraId="39A74F11" w14:textId="02A64E7F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3) информация и документы, представляемые при проведении отбора </w:t>
      </w:r>
      <w:r w:rsidR="00B471C8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>в процессе документооборота:</w:t>
      </w:r>
    </w:p>
    <w:p w14:paraId="629114D1" w14:textId="411E0819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подтверждение согласия на публикацию (размещение) в информационно-телекоммуникационной сети «Интернет» информации об участнике отбора, </w:t>
      </w:r>
      <w:r w:rsidR="00B471C8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 xml:space="preserve">о подаваемой участником отбора </w:t>
      </w:r>
      <w:r w:rsidRPr="00E30108">
        <w:rPr>
          <w:color w:val="000000"/>
          <w:sz w:val="26"/>
          <w:szCs w:val="26"/>
        </w:rPr>
        <w:t>з</w:t>
      </w:r>
      <w:r w:rsidRPr="00E30108">
        <w:rPr>
          <w:sz w:val="26"/>
          <w:szCs w:val="26"/>
        </w:rPr>
        <w:t>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веб-интерфейса системы «Электронный бюджет»;</w:t>
      </w:r>
    </w:p>
    <w:p w14:paraId="237D2822" w14:textId="42BC8C35" w:rsidR="00C327C3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4) </w:t>
      </w:r>
      <w:r w:rsidR="00C327C3" w:rsidRPr="00E30108">
        <w:rPr>
          <w:sz w:val="26"/>
          <w:szCs w:val="26"/>
        </w:rPr>
        <w:t xml:space="preserve">документы, которые подлежат представлению участником отбора </w:t>
      </w:r>
      <w:r w:rsidR="00812BB7" w:rsidRPr="00E30108">
        <w:rPr>
          <w:sz w:val="26"/>
          <w:szCs w:val="26"/>
        </w:rPr>
        <w:br/>
      </w:r>
      <w:r w:rsidR="00C327C3" w:rsidRPr="00E30108">
        <w:rPr>
          <w:sz w:val="26"/>
          <w:szCs w:val="26"/>
        </w:rPr>
        <w:t>по соответствующему виду субсидии</w:t>
      </w:r>
      <w:r w:rsidR="00286429" w:rsidRPr="00E30108">
        <w:rPr>
          <w:sz w:val="26"/>
          <w:szCs w:val="26"/>
        </w:rPr>
        <w:t xml:space="preserve"> в соответствии с разделом 6 настоящего Порядка;</w:t>
      </w:r>
      <w:r w:rsidR="00C327C3" w:rsidRPr="00E30108">
        <w:rPr>
          <w:sz w:val="26"/>
          <w:szCs w:val="26"/>
        </w:rPr>
        <w:t xml:space="preserve"> </w:t>
      </w:r>
    </w:p>
    <w:p w14:paraId="72D8875D" w14:textId="1B094B17" w:rsidR="0064530B" w:rsidRPr="00E30108" w:rsidRDefault="00286429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5) </w:t>
      </w:r>
      <w:r w:rsidR="0064530B" w:rsidRPr="00E30108">
        <w:rPr>
          <w:sz w:val="26"/>
          <w:szCs w:val="26"/>
        </w:rPr>
        <w:t>предлагаемые участником отбора значение результата предоставления субсидии, указанного в разделе 6 настоящего Порядка для соответствующего вида субсидии, значение запрашиваемого участником отбора размера субсидии, который не может быть выше максимального размера, установленного в разделе 6 настоящего Порядка для соответствующего вида</w:t>
      </w:r>
      <w:r w:rsidR="00786300" w:rsidRPr="00E30108">
        <w:rPr>
          <w:sz w:val="26"/>
          <w:szCs w:val="26"/>
        </w:rPr>
        <w:t xml:space="preserve"> субсидии</w:t>
      </w:r>
      <w:r w:rsidR="0064530B" w:rsidRPr="00E30108">
        <w:rPr>
          <w:sz w:val="26"/>
          <w:szCs w:val="26"/>
        </w:rPr>
        <w:t>.</w:t>
      </w:r>
    </w:p>
    <w:p w14:paraId="1F9C800E" w14:textId="0284E6C7" w:rsidR="006632FE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2.10. Участник отбора вправе отозвать поданную з</w:t>
      </w:r>
      <w:r w:rsidRPr="00E30108">
        <w:rPr>
          <w:rFonts w:ascii="Times New Roman" w:hAnsi="Times New Roman" w:cs="Times New Roman"/>
          <w:sz w:val="26"/>
          <w:szCs w:val="26"/>
        </w:rPr>
        <w:t>аявку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, а также внести </w:t>
      </w:r>
      <w:r w:rsidR="00AA2DC1" w:rsidRPr="00E3010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в нее изменения до наступления </w:t>
      </w:r>
      <w:proofErr w:type="gramStart"/>
      <w:r w:rsidRPr="00E30108">
        <w:rPr>
          <w:rFonts w:ascii="Times New Roman" w:hAnsi="Times New Roman" w:cs="Times New Roman"/>
          <w:color w:val="000000"/>
          <w:sz w:val="26"/>
          <w:szCs w:val="26"/>
        </w:rPr>
        <w:t>даты окончания срока проведения отбора</w:t>
      </w:r>
      <w:proofErr w:type="gramEnd"/>
      <w:r w:rsidRPr="00E30108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77CDFB22" w14:textId="7BA97C6D" w:rsidR="0064530B" w:rsidRPr="00E30108" w:rsidRDefault="006632FE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Отзыв заявки осуществляется участником отбора путем формирования </w:t>
      </w:r>
      <w:r w:rsidR="00AA2DC1" w:rsidRPr="00E3010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в системе «Электронный бюджет» уведомления об отзыве заявки.</w:t>
      </w:r>
    </w:p>
    <w:p w14:paraId="34284D66" w14:textId="5AE09AA7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Внесение изменений в з</w:t>
      </w:r>
      <w:r w:rsidRPr="00E30108">
        <w:rPr>
          <w:rFonts w:ascii="Times New Roman" w:hAnsi="Times New Roman" w:cs="Times New Roman"/>
          <w:sz w:val="26"/>
          <w:szCs w:val="26"/>
        </w:rPr>
        <w:t>аявку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осуществляется участником отбора </w:t>
      </w:r>
      <w:r w:rsidR="006632FE"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путем формирования в системе «Электронный бюджет» уведомления об отзыве заявки </w:t>
      </w:r>
      <w:r w:rsidR="004E3C70" w:rsidRPr="00E30108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6632FE"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и подачи новой заявки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в порядке, аналогичном порядку формирования з</w:t>
      </w:r>
      <w:r w:rsidRPr="00E30108">
        <w:rPr>
          <w:rFonts w:ascii="Times New Roman" w:hAnsi="Times New Roman" w:cs="Times New Roman"/>
          <w:sz w:val="26"/>
          <w:szCs w:val="26"/>
        </w:rPr>
        <w:t>аявок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, указанному в пункте 2.8 настоящего Порядка.</w:t>
      </w:r>
    </w:p>
    <w:p w14:paraId="092E1A40" w14:textId="41BE01D1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Внесение изменений в з</w:t>
      </w:r>
      <w:r w:rsidRPr="00E30108">
        <w:rPr>
          <w:rFonts w:ascii="Times New Roman" w:hAnsi="Times New Roman" w:cs="Times New Roman"/>
          <w:sz w:val="26"/>
          <w:szCs w:val="26"/>
        </w:rPr>
        <w:t>аявку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возможно на этапе рассмотрения з</w:t>
      </w:r>
      <w:r w:rsidRPr="00E30108">
        <w:rPr>
          <w:rFonts w:ascii="Times New Roman" w:hAnsi="Times New Roman" w:cs="Times New Roman"/>
          <w:sz w:val="26"/>
          <w:szCs w:val="26"/>
        </w:rPr>
        <w:t>аяв</w:t>
      </w:r>
      <w:r w:rsidR="00786300" w:rsidRPr="00E30108">
        <w:rPr>
          <w:rFonts w:ascii="Times New Roman" w:hAnsi="Times New Roman" w:cs="Times New Roman"/>
          <w:sz w:val="26"/>
          <w:szCs w:val="26"/>
        </w:rPr>
        <w:t>о</w:t>
      </w:r>
      <w:r w:rsidRPr="00E30108">
        <w:rPr>
          <w:rFonts w:ascii="Times New Roman" w:hAnsi="Times New Roman" w:cs="Times New Roman"/>
          <w:sz w:val="26"/>
          <w:szCs w:val="26"/>
        </w:rPr>
        <w:t>к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471C8" w:rsidRPr="00E3010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по решению Минсельхозпрода РХ о возврате з</w:t>
      </w:r>
      <w:r w:rsidRPr="00E30108">
        <w:rPr>
          <w:rFonts w:ascii="Times New Roman" w:hAnsi="Times New Roman" w:cs="Times New Roman"/>
          <w:sz w:val="26"/>
          <w:szCs w:val="26"/>
        </w:rPr>
        <w:t>аявки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на доработку.</w:t>
      </w:r>
    </w:p>
    <w:p w14:paraId="005F3F56" w14:textId="7C830780" w:rsidR="002F5A02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E30108">
        <w:rPr>
          <w:rFonts w:ascii="Times New Roman" w:hAnsi="Times New Roman" w:cs="Times New Roman"/>
          <w:color w:val="000000"/>
          <w:sz w:val="26"/>
          <w:szCs w:val="26"/>
        </w:rPr>
        <w:t>Решения Минсельхозпрода РХ о возврате з</w:t>
      </w:r>
      <w:r w:rsidRPr="00E30108">
        <w:rPr>
          <w:rFonts w:ascii="Times New Roman" w:hAnsi="Times New Roman" w:cs="Times New Roman"/>
          <w:sz w:val="26"/>
          <w:szCs w:val="26"/>
        </w:rPr>
        <w:t>аявок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участникам отбора</w:t>
      </w:r>
      <w:r w:rsidR="002F5A02"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D4F16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D4F16">
        <w:rPr>
          <w:rFonts w:ascii="Times New Roman" w:hAnsi="Times New Roman" w:cs="Times New Roman"/>
          <w:color w:val="000000"/>
          <w:sz w:val="26"/>
          <w:szCs w:val="26"/>
        </w:rPr>
        <w:t xml:space="preserve">на доработку принимаются в равной мере ко всем участникам отбора, </w:t>
      </w:r>
      <w:r w:rsidR="00392D9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D4F16">
        <w:rPr>
          <w:rFonts w:ascii="Times New Roman" w:hAnsi="Times New Roman" w:cs="Times New Roman"/>
          <w:color w:val="000000"/>
          <w:sz w:val="26"/>
          <w:szCs w:val="26"/>
        </w:rPr>
        <w:t>при рассмотрении з</w:t>
      </w:r>
      <w:r w:rsidRPr="006D4F16">
        <w:rPr>
          <w:rFonts w:ascii="Times New Roman" w:hAnsi="Times New Roman" w:cs="Times New Roman"/>
          <w:sz w:val="26"/>
          <w:szCs w:val="26"/>
        </w:rPr>
        <w:t>аяв</w:t>
      </w:r>
      <w:r w:rsidRPr="00552787">
        <w:rPr>
          <w:rFonts w:ascii="Times New Roman" w:hAnsi="Times New Roman" w:cs="Times New Roman"/>
          <w:sz w:val="26"/>
          <w:szCs w:val="26"/>
        </w:rPr>
        <w:t>о</w:t>
      </w:r>
      <w:r w:rsidRPr="006E3E84">
        <w:rPr>
          <w:rFonts w:ascii="Times New Roman" w:hAnsi="Times New Roman" w:cs="Times New Roman"/>
          <w:sz w:val="26"/>
          <w:szCs w:val="26"/>
        </w:rPr>
        <w:t>к</w:t>
      </w:r>
      <w:r w:rsidRPr="006E3E84">
        <w:rPr>
          <w:rFonts w:ascii="Times New Roman" w:hAnsi="Times New Roman" w:cs="Times New Roman"/>
          <w:color w:val="000000"/>
          <w:sz w:val="26"/>
          <w:szCs w:val="26"/>
        </w:rPr>
        <w:t xml:space="preserve"> которых выявлены основания для их возврата </w:t>
      </w:r>
      <w:r w:rsidR="00392D9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E3E84">
        <w:rPr>
          <w:rFonts w:ascii="Times New Roman" w:hAnsi="Times New Roman" w:cs="Times New Roman"/>
          <w:color w:val="000000"/>
          <w:sz w:val="26"/>
          <w:szCs w:val="26"/>
        </w:rPr>
        <w:t xml:space="preserve">на доработку, </w:t>
      </w:r>
      <w:r w:rsidRPr="006D4F16">
        <w:rPr>
          <w:rFonts w:ascii="Times New Roman" w:hAnsi="Times New Roman" w:cs="Times New Roman"/>
          <w:color w:val="000000"/>
          <w:sz w:val="26"/>
          <w:szCs w:val="26"/>
        </w:rPr>
        <w:t xml:space="preserve">а также доводятся до участников отбора в течение одного рабочего дня со дня их принятия с указанием оснований для возврата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Pr="00E30108">
        <w:rPr>
          <w:rFonts w:ascii="Times New Roman" w:hAnsi="Times New Roman" w:cs="Times New Roman"/>
          <w:sz w:val="26"/>
          <w:szCs w:val="26"/>
        </w:rPr>
        <w:t>аявки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, положений з</w:t>
      </w:r>
      <w:r w:rsidRPr="00E30108">
        <w:rPr>
          <w:rFonts w:ascii="Times New Roman" w:hAnsi="Times New Roman" w:cs="Times New Roman"/>
          <w:sz w:val="26"/>
          <w:szCs w:val="26"/>
        </w:rPr>
        <w:t>аявки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, нуждающихся в доработке</w:t>
      </w:r>
      <w:r w:rsidR="002F5A02" w:rsidRPr="00E30108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</w:p>
    <w:p w14:paraId="77526828" w14:textId="239A92B3" w:rsidR="00332058" w:rsidRPr="00E30108" w:rsidRDefault="002F5A02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332058" w:rsidRPr="00E30108">
        <w:rPr>
          <w:rFonts w:ascii="Times New Roman" w:hAnsi="Times New Roman" w:cs="Times New Roman"/>
          <w:sz w:val="26"/>
          <w:szCs w:val="26"/>
        </w:rPr>
        <w:t>снования для возврата заявок на доработку:</w:t>
      </w:r>
    </w:p>
    <w:p w14:paraId="2F72D0ED" w14:textId="573EA296" w:rsidR="00332058" w:rsidRPr="00E30108" w:rsidRDefault="00332058" w:rsidP="00EF239B">
      <w:pPr>
        <w:pStyle w:val="a7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>наличие арифметических или грамматических ошибок;</w:t>
      </w:r>
    </w:p>
    <w:p w14:paraId="62C5DA74" w14:textId="7FBB5B03" w:rsidR="00332058" w:rsidRPr="00E30108" w:rsidRDefault="00332058" w:rsidP="00EF239B">
      <w:pPr>
        <w:pStyle w:val="a7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>нечитаемые электронные копии документов.</w:t>
      </w:r>
    </w:p>
    <w:p w14:paraId="387FCAE0" w14:textId="77777777" w:rsidR="002F5A02" w:rsidRPr="00E30108" w:rsidRDefault="002F5A02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>Заявка дорабатывается участником отбора путем внесения соответствующих изменений в ранее сформированную заявку и подписывается усиленной квалифицированной электронной подписью руководителя участника отбора (уполномоченного им лица) в системе «Электронный бюджет».</w:t>
      </w:r>
    </w:p>
    <w:p w14:paraId="1837BEE8" w14:textId="006F5119" w:rsidR="00332058" w:rsidRPr="00E30108" w:rsidRDefault="00332058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 xml:space="preserve">Участник отбора должен направить </w:t>
      </w:r>
      <w:r w:rsidR="002F5A02" w:rsidRPr="00E30108">
        <w:rPr>
          <w:rFonts w:ascii="Times New Roman" w:hAnsi="Times New Roman" w:cs="Times New Roman"/>
          <w:sz w:val="26"/>
          <w:szCs w:val="26"/>
        </w:rPr>
        <w:t>доработанную</w:t>
      </w:r>
      <w:r w:rsidRPr="00E30108">
        <w:rPr>
          <w:rFonts w:ascii="Times New Roman" w:hAnsi="Times New Roman" w:cs="Times New Roman"/>
          <w:sz w:val="26"/>
          <w:szCs w:val="26"/>
        </w:rPr>
        <w:t xml:space="preserve"> заявку в срок не позднее одного рабочего дня до окончания срока рассмотрения заявок.</w:t>
      </w:r>
    </w:p>
    <w:p w14:paraId="646E6B14" w14:textId="28972651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2.11. Минсельхозпрод РХ не позднее одного рабочего дня, следующего </w:t>
      </w:r>
      <w:r w:rsidR="00B471C8" w:rsidRPr="00E3010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за днем окончания </w:t>
      </w:r>
      <w:r w:rsidR="00786300"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срока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приема з</w:t>
      </w:r>
      <w:r w:rsidRPr="00E30108">
        <w:rPr>
          <w:rFonts w:ascii="Times New Roman" w:hAnsi="Times New Roman" w:cs="Times New Roman"/>
          <w:sz w:val="26"/>
          <w:szCs w:val="26"/>
        </w:rPr>
        <w:t>аявок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, установленного в объявлении </w:t>
      </w:r>
      <w:r w:rsidR="008406A5" w:rsidRPr="00E3010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о проведении отбора, </w:t>
      </w:r>
      <w:r w:rsidR="00E940B5"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обеспечивает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подписа</w:t>
      </w:r>
      <w:r w:rsidR="00E940B5" w:rsidRPr="00E30108">
        <w:rPr>
          <w:rFonts w:ascii="Times New Roman" w:hAnsi="Times New Roman" w:cs="Times New Roman"/>
          <w:color w:val="000000"/>
          <w:sz w:val="26"/>
          <w:szCs w:val="26"/>
        </w:rPr>
        <w:t>ни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е в системе «Электронный бюджет» протокол</w:t>
      </w:r>
      <w:r w:rsidR="00E940B5" w:rsidRPr="00E30108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вскрытия з</w:t>
      </w:r>
      <w:r w:rsidRPr="00E30108">
        <w:rPr>
          <w:rFonts w:ascii="Times New Roman" w:hAnsi="Times New Roman" w:cs="Times New Roman"/>
          <w:sz w:val="26"/>
          <w:szCs w:val="26"/>
        </w:rPr>
        <w:t>аявок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, содержащ</w:t>
      </w:r>
      <w:r w:rsidR="00E940B5" w:rsidRPr="00E30108">
        <w:rPr>
          <w:rFonts w:ascii="Times New Roman" w:hAnsi="Times New Roman" w:cs="Times New Roman"/>
          <w:color w:val="000000"/>
          <w:sz w:val="26"/>
          <w:szCs w:val="26"/>
        </w:rPr>
        <w:t>его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следующую информацию о поступивших для участия в отборе з</w:t>
      </w:r>
      <w:r w:rsidRPr="00E30108">
        <w:rPr>
          <w:rFonts w:ascii="Times New Roman" w:hAnsi="Times New Roman" w:cs="Times New Roman"/>
          <w:sz w:val="26"/>
          <w:szCs w:val="26"/>
        </w:rPr>
        <w:t>аявках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7B0ECA9C" w14:textId="77777777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1) регистрационный номер з</w:t>
      </w:r>
      <w:r w:rsidRPr="00E30108">
        <w:rPr>
          <w:rFonts w:ascii="Times New Roman" w:hAnsi="Times New Roman" w:cs="Times New Roman"/>
          <w:sz w:val="26"/>
          <w:szCs w:val="26"/>
        </w:rPr>
        <w:t>аявки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017FB58B" w14:textId="77777777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2) дата и время поступления з</w:t>
      </w:r>
      <w:r w:rsidRPr="00E30108">
        <w:rPr>
          <w:rFonts w:ascii="Times New Roman" w:hAnsi="Times New Roman" w:cs="Times New Roman"/>
          <w:sz w:val="26"/>
          <w:szCs w:val="26"/>
        </w:rPr>
        <w:t>аявки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1B643425" w14:textId="11D70E64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3) полное наименование участника отбора (для юридических лиц) </w:t>
      </w:r>
      <w:r w:rsidR="00B471C8" w:rsidRPr="00E3010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или фамилия, имя, отчество (при наличии) (для глав крестьянских (фермерских) хозяйств и индивидуальных предпринимателей);</w:t>
      </w:r>
    </w:p>
    <w:p w14:paraId="6E312E15" w14:textId="77777777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4) адрес участника отбора;</w:t>
      </w:r>
    </w:p>
    <w:p w14:paraId="6FC1BB46" w14:textId="77777777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5) запрашиваемый участником отбора размер субсидии.</w:t>
      </w:r>
    </w:p>
    <w:p w14:paraId="763A545A" w14:textId="23EBEEB5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2.12. Протокол вскрытия з</w:t>
      </w:r>
      <w:r w:rsidRPr="00E30108">
        <w:rPr>
          <w:rFonts w:ascii="Times New Roman" w:hAnsi="Times New Roman" w:cs="Times New Roman"/>
          <w:sz w:val="26"/>
          <w:szCs w:val="26"/>
        </w:rPr>
        <w:t>аявок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формируется на едином портале автоматически и подписывается усиленной квалифицированной электронной подписью </w:t>
      </w:r>
      <w:r w:rsidR="006D4F16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="00AD7244" w:rsidRPr="006D4F16">
        <w:rPr>
          <w:rFonts w:ascii="Times New Roman" w:hAnsi="Times New Roman" w:cs="Times New Roman"/>
          <w:color w:val="000000"/>
          <w:sz w:val="26"/>
          <w:szCs w:val="26"/>
        </w:rPr>
        <w:t xml:space="preserve">инистра </w:t>
      </w:r>
      <w:r w:rsidRPr="006D4F16">
        <w:rPr>
          <w:rFonts w:ascii="Times New Roman" w:hAnsi="Times New Roman" w:cs="Times New Roman"/>
          <w:color w:val="000000"/>
          <w:sz w:val="26"/>
          <w:szCs w:val="26"/>
        </w:rPr>
        <w:t xml:space="preserve">сельского хозяйства и продовольствия Республики Хакасия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(уполномоченного им лица) в системе «Электронный бюджет», а также размещается на едином портале и на Официальном портале не позднее одного рабочего дня, следующего за днем его подписания.</w:t>
      </w:r>
    </w:p>
    <w:p w14:paraId="36C2FE80" w14:textId="3689147F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2.13. Рассмотрение з</w:t>
      </w:r>
      <w:r w:rsidRPr="00E30108">
        <w:rPr>
          <w:rFonts w:ascii="Times New Roman" w:hAnsi="Times New Roman" w:cs="Times New Roman"/>
          <w:sz w:val="26"/>
          <w:szCs w:val="26"/>
        </w:rPr>
        <w:t>аявок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осуществляется Минсельхозпродом РХ в срок </w:t>
      </w:r>
      <w:r w:rsidR="001B125D" w:rsidRPr="00E3010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не более 15 рабочих дней со дня, следующего за днем окончания срока подачи з</w:t>
      </w:r>
      <w:r w:rsidRPr="00E30108">
        <w:rPr>
          <w:rFonts w:ascii="Times New Roman" w:hAnsi="Times New Roman" w:cs="Times New Roman"/>
          <w:sz w:val="26"/>
          <w:szCs w:val="26"/>
        </w:rPr>
        <w:t>аявок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в следующе</w:t>
      </w:r>
      <w:r w:rsidR="00E940B5" w:rsidRPr="00E30108">
        <w:rPr>
          <w:rFonts w:ascii="Times New Roman" w:hAnsi="Times New Roman" w:cs="Times New Roman"/>
          <w:color w:val="000000"/>
          <w:sz w:val="26"/>
          <w:szCs w:val="26"/>
        </w:rPr>
        <w:t>й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по</w:t>
      </w:r>
      <w:r w:rsidR="00E940B5" w:rsidRPr="00E30108">
        <w:rPr>
          <w:rFonts w:ascii="Times New Roman" w:hAnsi="Times New Roman" w:cs="Times New Roman"/>
          <w:color w:val="000000"/>
          <w:sz w:val="26"/>
          <w:szCs w:val="26"/>
        </w:rPr>
        <w:t>следовательности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71AA4D70" w14:textId="71BAEE89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1) проверка соблюдения участниками отбора требований к документам, установленным пунктом 2.3 настоящего Порядка;</w:t>
      </w:r>
    </w:p>
    <w:p w14:paraId="2D69B2D5" w14:textId="77777777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2) проверка на соответствие участников отбора категории получателей субсидий, имеющих право на получение субсидий, предусмотренной пунктом 2.1 настоящего Порядка;</w:t>
      </w:r>
    </w:p>
    <w:p w14:paraId="4AFE53A5" w14:textId="7777777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3) проверка на соответствие участников отбора требованиям к участникам отбора, предусмотренным </w:t>
      </w:r>
      <w:hyperlink w:anchor="Par21" w:tooltip="1.6. Категория получателей гранта - садоводческие, огороднические некоммерческие товарищества, созданные в соответствии с Федеральным законом от 29.07.2017 N 217-ФЗ &quot;О ведении гражданами садоводства и огородничества для собственных нужд и о внесении изменений 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пунктом 2.2 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настоящего Порядка, в том числе дополнительным требованиям к участникам отбора, предусмотренным </w:t>
      </w:r>
      <w:hyperlink w:anchor="Par258" w:tooltip="6. Виды субсидий, дополнительные требования к участникам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разделом 6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 для соответствующего вида субсидии;</w:t>
      </w:r>
    </w:p>
    <w:p w14:paraId="19DBB89C" w14:textId="7777777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4) проверка полноты представленных участником отбора документов, предусмотренных разделом 6 настоящего Порядка для соответствующего вида субсидии;</w:t>
      </w:r>
    </w:p>
    <w:p w14:paraId="57FE4E7B" w14:textId="77777777" w:rsidR="009834A5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</w:t>
      </w:r>
      <w:r w:rsidRPr="00E30108">
        <w:rPr>
          <w:rFonts w:ascii="Times New Roman" w:hAnsi="Times New Roman" w:cs="Times New Roman"/>
          <w:sz w:val="26"/>
          <w:szCs w:val="26"/>
        </w:rPr>
        <w:t xml:space="preserve">принятие решения о принятии или отклонении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Pr="00E30108">
        <w:rPr>
          <w:rFonts w:ascii="Times New Roman" w:hAnsi="Times New Roman" w:cs="Times New Roman"/>
          <w:sz w:val="26"/>
          <w:szCs w:val="26"/>
        </w:rPr>
        <w:t>аявки</w:t>
      </w:r>
      <w:r w:rsidR="009834A5" w:rsidRPr="00E30108">
        <w:rPr>
          <w:rFonts w:ascii="Times New Roman" w:hAnsi="Times New Roman" w:cs="Times New Roman"/>
          <w:sz w:val="26"/>
          <w:szCs w:val="26"/>
        </w:rPr>
        <w:t>;</w:t>
      </w:r>
    </w:p>
    <w:p w14:paraId="1D460015" w14:textId="126FBE82" w:rsidR="0064530B" w:rsidRPr="00E30108" w:rsidRDefault="009834A5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 xml:space="preserve">6) принятие решения о предоставлении или </w:t>
      </w:r>
      <w:r w:rsidR="00A55B4F" w:rsidRPr="00E30108">
        <w:rPr>
          <w:rFonts w:ascii="Times New Roman" w:hAnsi="Times New Roman" w:cs="Times New Roman"/>
          <w:sz w:val="26"/>
          <w:szCs w:val="26"/>
        </w:rPr>
        <w:t xml:space="preserve">об </w:t>
      </w:r>
      <w:r w:rsidRPr="00E30108">
        <w:rPr>
          <w:rFonts w:ascii="Times New Roman" w:hAnsi="Times New Roman" w:cs="Times New Roman"/>
          <w:sz w:val="26"/>
          <w:szCs w:val="26"/>
        </w:rPr>
        <w:t>отказе в предоставлении субсидии.</w:t>
      </w:r>
    </w:p>
    <w:p w14:paraId="217DDD14" w14:textId="55816A92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 xml:space="preserve">2.14. Заявка признается надлежащей, если она соответствует требованиям, указанным в объявлении о проведении отбора, и при отсутствии оснований </w:t>
      </w:r>
      <w:r w:rsidR="001B125D" w:rsidRPr="00E30108">
        <w:rPr>
          <w:rFonts w:ascii="Times New Roman" w:hAnsi="Times New Roman" w:cs="Times New Roman"/>
          <w:sz w:val="26"/>
          <w:szCs w:val="26"/>
        </w:rPr>
        <w:br/>
      </w:r>
      <w:r w:rsidRPr="00E30108">
        <w:rPr>
          <w:rFonts w:ascii="Times New Roman" w:hAnsi="Times New Roman" w:cs="Times New Roman"/>
          <w:sz w:val="26"/>
          <w:szCs w:val="26"/>
        </w:rPr>
        <w:t>для отклонения заявки.</w:t>
      </w:r>
    </w:p>
    <w:p w14:paraId="74970BA0" w14:textId="50AC88AC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>Решени</w:t>
      </w:r>
      <w:r w:rsidR="00A965E4" w:rsidRPr="00E30108">
        <w:rPr>
          <w:rFonts w:ascii="Times New Roman" w:hAnsi="Times New Roman" w:cs="Times New Roman"/>
          <w:sz w:val="26"/>
          <w:szCs w:val="26"/>
        </w:rPr>
        <w:t>е</w:t>
      </w:r>
      <w:r w:rsidRPr="00E30108">
        <w:rPr>
          <w:rFonts w:ascii="Times New Roman" w:hAnsi="Times New Roman" w:cs="Times New Roman"/>
          <w:sz w:val="26"/>
          <w:szCs w:val="26"/>
        </w:rPr>
        <w:t xml:space="preserve"> о соответствии заявки и участника отбора требованиям, указанным в объявлении о проведении отбора, принима</w:t>
      </w:r>
      <w:r w:rsidR="00A965E4" w:rsidRPr="00E30108">
        <w:rPr>
          <w:rFonts w:ascii="Times New Roman" w:hAnsi="Times New Roman" w:cs="Times New Roman"/>
          <w:sz w:val="26"/>
          <w:szCs w:val="26"/>
        </w:rPr>
        <w:t>е</w:t>
      </w:r>
      <w:r w:rsidRPr="00E30108">
        <w:rPr>
          <w:rFonts w:ascii="Times New Roman" w:hAnsi="Times New Roman" w:cs="Times New Roman"/>
          <w:sz w:val="26"/>
          <w:szCs w:val="26"/>
        </w:rPr>
        <w:t xml:space="preserve">тся Минсельхозпродом РХ </w:t>
      </w:r>
      <w:r w:rsidR="00A965E4" w:rsidRPr="00E30108">
        <w:rPr>
          <w:rFonts w:ascii="Times New Roman" w:hAnsi="Times New Roman" w:cs="Times New Roman"/>
          <w:sz w:val="26"/>
          <w:szCs w:val="26"/>
        </w:rPr>
        <w:t xml:space="preserve">в </w:t>
      </w:r>
      <w:r w:rsidRPr="00E30108">
        <w:rPr>
          <w:rFonts w:ascii="Times New Roman" w:hAnsi="Times New Roman" w:cs="Times New Roman"/>
          <w:sz w:val="26"/>
          <w:szCs w:val="26"/>
        </w:rPr>
        <w:t>д</w:t>
      </w:r>
      <w:r w:rsidR="00A965E4" w:rsidRPr="00E30108">
        <w:rPr>
          <w:rFonts w:ascii="Times New Roman" w:hAnsi="Times New Roman" w:cs="Times New Roman"/>
          <w:sz w:val="26"/>
          <w:szCs w:val="26"/>
        </w:rPr>
        <w:t>ень</w:t>
      </w:r>
      <w:r w:rsidRPr="00E30108">
        <w:rPr>
          <w:rFonts w:ascii="Times New Roman" w:hAnsi="Times New Roman" w:cs="Times New Roman"/>
          <w:sz w:val="26"/>
          <w:szCs w:val="26"/>
        </w:rPr>
        <w:t xml:space="preserve"> получения результатов </w:t>
      </w:r>
      <w:r w:rsidR="00A965E4" w:rsidRPr="00E30108">
        <w:rPr>
          <w:rFonts w:ascii="Times New Roman" w:hAnsi="Times New Roman" w:cs="Times New Roman"/>
          <w:sz w:val="26"/>
          <w:szCs w:val="26"/>
        </w:rPr>
        <w:t xml:space="preserve">последней </w:t>
      </w:r>
      <w:r w:rsidRPr="00E30108">
        <w:rPr>
          <w:rFonts w:ascii="Times New Roman" w:hAnsi="Times New Roman" w:cs="Times New Roman"/>
          <w:sz w:val="26"/>
          <w:szCs w:val="26"/>
        </w:rPr>
        <w:t xml:space="preserve">проверки представленных участником отбора информации и документов, поданных в составе заявки, </w:t>
      </w:r>
      <w:r w:rsidR="00A965E4" w:rsidRPr="00E30108">
        <w:rPr>
          <w:rFonts w:ascii="Times New Roman" w:hAnsi="Times New Roman" w:cs="Times New Roman"/>
          <w:sz w:val="26"/>
          <w:szCs w:val="26"/>
        </w:rPr>
        <w:t xml:space="preserve">но не позднее последнего дня срока, установленного пунктом 2.13 настоящего Порядка, </w:t>
      </w:r>
      <w:r w:rsidRPr="00E30108">
        <w:rPr>
          <w:rFonts w:ascii="Times New Roman" w:hAnsi="Times New Roman" w:cs="Times New Roman"/>
          <w:sz w:val="26"/>
          <w:szCs w:val="26"/>
        </w:rPr>
        <w:t>по результатам:</w:t>
      </w:r>
    </w:p>
    <w:p w14:paraId="61A5DE47" w14:textId="57268A5B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автоматической проверки </w:t>
      </w:r>
      <w:r w:rsidRPr="00E30108">
        <w:rPr>
          <w:rFonts w:ascii="Times New Roman" w:hAnsi="Times New Roman" w:cs="Times New Roman"/>
          <w:sz w:val="26"/>
          <w:szCs w:val="26"/>
        </w:rPr>
        <w:t xml:space="preserve">соответствия участников отбора требованиям, указанным в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подпунктах 1–3, 5, 7</w:t>
      </w:r>
      <w:r w:rsidR="00A965E4" w:rsidRPr="00E30108">
        <w:rPr>
          <w:rFonts w:ascii="Times New Roman" w:hAnsi="Times New Roman" w:cs="Times New Roman"/>
          <w:color w:val="000000"/>
          <w:sz w:val="26"/>
          <w:szCs w:val="26"/>
        </w:rPr>
        <w:t>, 8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пункта 2.2 </w:t>
      </w:r>
      <w:r w:rsidRPr="00E30108">
        <w:rPr>
          <w:rFonts w:ascii="Times New Roman" w:hAnsi="Times New Roman" w:cs="Times New Roman"/>
          <w:sz w:val="26"/>
          <w:szCs w:val="26"/>
        </w:rPr>
        <w:t>настоящего Порядка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осуществляемой в соответствии с </w:t>
      </w:r>
      <w:hyperlink w:anchor="Par174" w:tooltip="23. Проверка участника отбора получателей субсидий на соответствие требованиям, указанным в пунктах 19 и 20 настоящих Правил, осуществляется автоматически в системе &quot;Электронный бюджет&quot; по данным государственных информационных систем, в том числе с использован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пунктом 2.1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 </w:t>
      </w:r>
      <w:r w:rsidRPr="00E30108">
        <w:rPr>
          <w:rFonts w:ascii="Times New Roman" w:hAnsi="Times New Roman" w:cs="Times New Roman"/>
          <w:sz w:val="26"/>
          <w:szCs w:val="26"/>
        </w:rPr>
        <w:t>настоящего Порядка;</w:t>
      </w:r>
    </w:p>
    <w:p w14:paraId="334D2C06" w14:textId="389FD7A2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 xml:space="preserve">проверки факта проставления участником отбора в электронном виде отметок о соответствии требованиям, указанным в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подпунктах 1–3, 5, 7</w:t>
      </w:r>
      <w:r w:rsidR="00A965E4" w:rsidRPr="00E30108">
        <w:rPr>
          <w:rFonts w:ascii="Times New Roman" w:hAnsi="Times New Roman" w:cs="Times New Roman"/>
          <w:color w:val="000000"/>
          <w:sz w:val="26"/>
          <w:szCs w:val="26"/>
        </w:rPr>
        <w:t>, 8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пункта 2.2 настоящего Порядка</w:t>
      </w:r>
      <w:r w:rsidRPr="00E30108">
        <w:rPr>
          <w:rFonts w:ascii="Times New Roman" w:hAnsi="Times New Roman" w:cs="Times New Roman"/>
          <w:sz w:val="26"/>
          <w:szCs w:val="26"/>
        </w:rPr>
        <w:t>, посредством заполнения соответствующих экранных форм веб-интерфейса системы «Электронный бюджет» (в случае отсутствия технической возможности осуществления автоматической проверки в системе «Электронный бюджет»);</w:t>
      </w:r>
    </w:p>
    <w:p w14:paraId="329EC10A" w14:textId="5A7688C8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 xml:space="preserve">проверки факта проставления участником отбора в электронном виде отметок о соответствии требованиям, указанным в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подпунктах 4, 6, </w:t>
      </w:r>
      <w:r w:rsidR="00A965E4" w:rsidRPr="00E30108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–11 пункта 2.2 настоящего Порядка</w:t>
      </w:r>
      <w:r w:rsidRPr="00E30108">
        <w:rPr>
          <w:rFonts w:ascii="Times New Roman" w:hAnsi="Times New Roman" w:cs="Times New Roman"/>
          <w:sz w:val="26"/>
          <w:szCs w:val="26"/>
        </w:rPr>
        <w:t>, посредством заполнения соответствующих экранных форм веб-интерфейса системы «Электронный бюджет»;</w:t>
      </w:r>
    </w:p>
    <w:p w14:paraId="0F6074D4" w14:textId="3B85CB7F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 xml:space="preserve">проверки представленной участником отбора информации о соответствии требованиям, указанным в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подпунктах 4, 6, </w:t>
      </w:r>
      <w:r w:rsidR="00A965E4" w:rsidRPr="00E30108">
        <w:rPr>
          <w:rFonts w:ascii="Times New Roman" w:hAnsi="Times New Roman" w:cs="Times New Roman"/>
          <w:color w:val="000000"/>
          <w:sz w:val="26"/>
          <w:szCs w:val="26"/>
        </w:rPr>
        <w:t>9,</w:t>
      </w:r>
      <w:r w:rsidR="00AB1C15"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10 пункта 2.2 </w:t>
      </w:r>
      <w:r w:rsidRPr="00E30108">
        <w:rPr>
          <w:rFonts w:ascii="Times New Roman" w:hAnsi="Times New Roman" w:cs="Times New Roman"/>
          <w:sz w:val="26"/>
          <w:szCs w:val="26"/>
        </w:rPr>
        <w:t xml:space="preserve">настоящего Порядка, </w:t>
      </w:r>
      <w:r w:rsidR="006E0D45">
        <w:rPr>
          <w:rFonts w:ascii="Times New Roman" w:hAnsi="Times New Roman" w:cs="Times New Roman"/>
          <w:sz w:val="26"/>
          <w:szCs w:val="26"/>
        </w:rPr>
        <w:br/>
      </w:r>
      <w:r w:rsidRPr="006E0D45">
        <w:rPr>
          <w:rFonts w:ascii="Times New Roman" w:hAnsi="Times New Roman" w:cs="Times New Roman"/>
          <w:sz w:val="26"/>
          <w:szCs w:val="26"/>
        </w:rPr>
        <w:t>на предмет соответствия указанной</w:t>
      </w:r>
      <w:r w:rsidRPr="0055278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52787">
        <w:rPr>
          <w:rFonts w:ascii="Times New Roman" w:hAnsi="Times New Roman" w:cs="Times New Roman"/>
          <w:sz w:val="26"/>
          <w:szCs w:val="26"/>
        </w:rPr>
        <w:t>информации</w:t>
      </w:r>
      <w:proofErr w:type="gramEnd"/>
      <w:r w:rsidRPr="00552787">
        <w:rPr>
          <w:rFonts w:ascii="Times New Roman" w:hAnsi="Times New Roman" w:cs="Times New Roman"/>
          <w:sz w:val="26"/>
          <w:szCs w:val="26"/>
        </w:rPr>
        <w:t xml:space="preserve"> установленным в объявлении </w:t>
      </w:r>
      <w:r w:rsidR="001B125D" w:rsidRPr="006E3E84">
        <w:rPr>
          <w:rFonts w:ascii="Times New Roman" w:hAnsi="Times New Roman" w:cs="Times New Roman"/>
          <w:sz w:val="26"/>
          <w:szCs w:val="26"/>
        </w:rPr>
        <w:br/>
      </w:r>
      <w:r w:rsidRPr="00E30108">
        <w:rPr>
          <w:rFonts w:ascii="Times New Roman" w:hAnsi="Times New Roman" w:cs="Times New Roman"/>
          <w:sz w:val="26"/>
          <w:szCs w:val="26"/>
        </w:rPr>
        <w:t>о проведении отбора требованиям и достоверности такой информации;</w:t>
      </w:r>
    </w:p>
    <w:p w14:paraId="026E947A" w14:textId="6042ED64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 xml:space="preserve">проверки представленных участником отбора документов, подтверждающих его соответствие требованиям, указанным в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подпункте 11 пункта 2.2 </w:t>
      </w:r>
      <w:r w:rsidRPr="00E30108">
        <w:rPr>
          <w:rFonts w:ascii="Times New Roman" w:hAnsi="Times New Roman" w:cs="Times New Roman"/>
          <w:sz w:val="26"/>
          <w:szCs w:val="26"/>
        </w:rPr>
        <w:t xml:space="preserve">настоящего Порядка, на предмет соответствия указанных документов установленным </w:t>
      </w:r>
      <w:r w:rsidR="001B125D" w:rsidRPr="00E30108">
        <w:rPr>
          <w:rFonts w:ascii="Times New Roman" w:hAnsi="Times New Roman" w:cs="Times New Roman"/>
          <w:sz w:val="26"/>
          <w:szCs w:val="26"/>
        </w:rPr>
        <w:br/>
      </w:r>
      <w:r w:rsidRPr="00E30108">
        <w:rPr>
          <w:rFonts w:ascii="Times New Roman" w:hAnsi="Times New Roman" w:cs="Times New Roman"/>
          <w:sz w:val="26"/>
          <w:szCs w:val="26"/>
        </w:rPr>
        <w:t>в объявлении о проведении отбора требованиям и достоверности таких документов.</w:t>
      </w:r>
    </w:p>
    <w:p w14:paraId="6742CD48" w14:textId="7777777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2.15. Заявка отклоняется в случае наличия оснований для отклонения заявки, предусмотренных пунктом 2.16 настоящего Порядка.</w:t>
      </w:r>
    </w:p>
    <w:p w14:paraId="08CA2F82" w14:textId="7777777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2.16. Основаниями для отклонения заявки являются:</w:t>
      </w:r>
    </w:p>
    <w:p w14:paraId="4F8D4B5E" w14:textId="7777777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1) несоответствие участника отбора категории получателей субсидий, указанной в объявлении о проведении отбора;</w:t>
      </w:r>
    </w:p>
    <w:p w14:paraId="7A913760" w14:textId="7777777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lastRenderedPageBreak/>
        <w:t>2) несоответствие участника отбора требованиям к участникам отбора, указанным в объявлении о проведении отбора;</w:t>
      </w:r>
    </w:p>
    <w:p w14:paraId="30066319" w14:textId="7777777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3) недостоверность информации, содержащейся в документах, представленных участником отбора;</w:t>
      </w:r>
    </w:p>
    <w:p w14:paraId="00148E6D" w14:textId="7777777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4) несоответствие представленных участником отбора документов требованиям к документам, установленным в объявлении о проведении отбора, предусмотренным </w:t>
      </w:r>
      <w:hyperlink w:anchor="Par59" w:tooltip="2.4. Копии представленных в составе заявки документов заверяются печатью садоводческого, огороднического некоммерческого товарищества (при наличии) и подписью председателя товарищества.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пунктом 2.3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Порядка;</w:t>
      </w:r>
    </w:p>
    <w:p w14:paraId="2FA8A4FE" w14:textId="7A9412A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непредставление (представление не в полном объеме) </w:t>
      </w:r>
      <w:r w:rsidR="00A965E4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в составе заявки, поданной в соответствии с пункт</w:t>
      </w:r>
      <w:r w:rsidR="0028642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A965E4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r w:rsidR="0028642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A965E4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2.8</w:t>
      </w:r>
      <w:r w:rsidR="0028642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, 2.9</w:t>
      </w:r>
      <w:r w:rsidR="00A965E4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Порядка,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документов, указанных в объявлении о проведении отбора, предусмотренных </w:t>
      </w:r>
      <w:hyperlink w:anchor="Par258" w:tooltip="6. Виды субсидий, дополнительные требования к участникам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разделом 6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 для соответствующего вида субсидии, за исключением тех, которые участник отбора вправе не представлять.</w:t>
      </w:r>
    </w:p>
    <w:p w14:paraId="73CE835B" w14:textId="3D6AF02A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1" w:name="Par158"/>
      <w:bookmarkStart w:id="2" w:name="Par161"/>
      <w:bookmarkStart w:id="3" w:name="Par163"/>
      <w:bookmarkStart w:id="4" w:name="Par166"/>
      <w:bookmarkEnd w:id="1"/>
      <w:bookmarkEnd w:id="2"/>
      <w:bookmarkEnd w:id="3"/>
      <w:bookmarkEnd w:id="4"/>
      <w:r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E21F22"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>17</w:t>
      </w:r>
      <w:r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gramStart"/>
      <w:r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>Проверка участников отбора на соответствие требованиям, определенным подпунктами 1</w:t>
      </w:r>
      <w:r w:rsidRPr="00827624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D95055">
        <w:rPr>
          <w:rFonts w:ascii="Times New Roman" w:hAnsi="Times New Roman" w:cs="Times New Roman"/>
          <w:color w:val="000000" w:themeColor="text1"/>
          <w:sz w:val="26"/>
          <w:szCs w:val="26"/>
        </w:rPr>
        <w:t>3, 5, 7</w:t>
      </w:r>
      <w:r w:rsidR="00A965E4" w:rsidRPr="00D95055">
        <w:rPr>
          <w:rFonts w:ascii="Times New Roman" w:hAnsi="Times New Roman" w:cs="Times New Roman"/>
          <w:color w:val="000000" w:themeColor="text1"/>
          <w:sz w:val="26"/>
          <w:szCs w:val="26"/>
        </w:rPr>
        <w:t>, 8</w:t>
      </w:r>
      <w:r w:rsidRPr="00D9505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пункта 2.2 настоящего Порядка, проводится автоматически в системе «Электронный бюджет» на основании данных государственных информационных систем, в том числе с использованием единой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системы межведомственного электронного взаимодействия при наличии технической возможности, а при отсутствии таковой – в соответствии с порядком, установленным пунктом 2.</w:t>
      </w:r>
      <w:r w:rsidR="006624D0" w:rsidRPr="00E30108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0539C9" w:rsidRPr="00E30108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="006624D0"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настоящего Порядка.</w:t>
      </w:r>
      <w:proofErr w:type="gramEnd"/>
    </w:p>
    <w:p w14:paraId="549234CA" w14:textId="537D7A09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В случае отсутствия технической возможности осуществления автоматической проверки в системе «Электронный бюджет» подтверждение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соответствия участника отбора требованиям, определенным подпунктами 1–3, 5, 7</w:t>
      </w:r>
      <w:r w:rsidR="00A965E4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, 8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пункта 2.2 настоящего Порядка, проводится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«Электронный бюджет».</w:t>
      </w:r>
    </w:p>
    <w:p w14:paraId="0800179B" w14:textId="74A26371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E21F22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18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Проверка участников отбора на соответствие требованиям, определенным подпунктами 4, 6, </w:t>
      </w:r>
      <w:r w:rsidR="00A965E4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9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–11 пункта 2.2 пункта, а также подпунктами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  <w:t>1–3, 5, 7</w:t>
      </w:r>
      <w:r w:rsidR="00A965E4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, 8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пункта 2.2 настоящего Порядка</w:t>
      </w:r>
      <w:r w:rsidR="00D95055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D9505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 отсутствии технической возможности автоматической проверки в системе «Электронный бюджет» осуществляется следующим образом:</w:t>
      </w:r>
    </w:p>
    <w:p w14:paraId="06965035" w14:textId="4A8C4FB4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>на соответствие требованию, предусмотренному</w:t>
      </w:r>
      <w:r w:rsidR="001B125D" w:rsidRPr="00E30108">
        <w:rPr>
          <w:color w:val="000000" w:themeColor="text1"/>
          <w:sz w:val="26"/>
          <w:szCs w:val="26"/>
        </w:rPr>
        <w:t xml:space="preserve"> подпунктом 1 пункта 2.2</w:t>
      </w:r>
      <w:r w:rsidRPr="00E30108">
        <w:rPr>
          <w:color w:val="000000" w:themeColor="text1"/>
          <w:sz w:val="26"/>
          <w:szCs w:val="26"/>
        </w:rPr>
        <w:t xml:space="preserve"> настоящего Порядка</w:t>
      </w:r>
      <w:r w:rsidR="00673A53">
        <w:rPr>
          <w:color w:val="000000" w:themeColor="text1"/>
          <w:sz w:val="26"/>
          <w:szCs w:val="26"/>
        </w:rPr>
        <w:t>,</w:t>
      </w:r>
      <w:r w:rsidRPr="00D95055">
        <w:rPr>
          <w:color w:val="000000" w:themeColor="text1"/>
          <w:sz w:val="26"/>
          <w:szCs w:val="26"/>
        </w:rPr>
        <w:t xml:space="preserve"> – по сведениям об учредителях юридического лица, внесенным в Единый государственный реестр юридических лиц;</w:t>
      </w:r>
    </w:p>
    <w:p w14:paraId="25BE6495" w14:textId="03DA7B12" w:rsidR="00B5062A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E30108">
        <w:rPr>
          <w:color w:val="000000" w:themeColor="text1"/>
          <w:sz w:val="26"/>
          <w:szCs w:val="26"/>
        </w:rPr>
        <w:t xml:space="preserve">на соответствие требованиям, предусмотренным </w:t>
      </w:r>
      <w:hyperlink r:id="rId8" w:history="1">
        <w:r w:rsidRPr="00E30108">
          <w:rPr>
            <w:rStyle w:val="a3"/>
            <w:color w:val="000000" w:themeColor="text1"/>
            <w:sz w:val="26"/>
            <w:szCs w:val="26"/>
            <w:u w:val="none"/>
          </w:rPr>
          <w:t>подпунктами 2</w:t>
        </w:r>
      </w:hyperlink>
      <w:r w:rsidRPr="00E30108">
        <w:rPr>
          <w:color w:val="000000" w:themeColor="text1"/>
          <w:sz w:val="26"/>
          <w:szCs w:val="26"/>
        </w:rPr>
        <w:t xml:space="preserve"> и </w:t>
      </w:r>
      <w:hyperlink r:id="rId9" w:history="1">
        <w:r w:rsidRPr="00E30108">
          <w:rPr>
            <w:rStyle w:val="a3"/>
            <w:color w:val="000000" w:themeColor="text1"/>
            <w:sz w:val="26"/>
            <w:szCs w:val="26"/>
            <w:u w:val="none"/>
          </w:rPr>
          <w:t>3 пункта 2.2</w:t>
        </w:r>
      </w:hyperlink>
      <w:r w:rsidRPr="00E30108">
        <w:rPr>
          <w:color w:val="000000" w:themeColor="text1"/>
          <w:sz w:val="26"/>
          <w:szCs w:val="26"/>
        </w:rPr>
        <w:t xml:space="preserve"> настоящего Порядка</w:t>
      </w:r>
      <w:r w:rsidR="00673A53">
        <w:rPr>
          <w:color w:val="000000" w:themeColor="text1"/>
          <w:sz w:val="26"/>
          <w:szCs w:val="26"/>
        </w:rPr>
        <w:t>,</w:t>
      </w:r>
      <w:r w:rsidRPr="00E30108">
        <w:rPr>
          <w:color w:val="000000" w:themeColor="text1"/>
          <w:sz w:val="26"/>
          <w:szCs w:val="26"/>
        </w:rPr>
        <w:t xml:space="preserve"> – по сведениям, содержащимся в </w:t>
      </w:r>
      <w:r w:rsidR="00D95055">
        <w:rPr>
          <w:color w:val="000000" w:themeColor="text1"/>
          <w:sz w:val="26"/>
          <w:szCs w:val="26"/>
        </w:rPr>
        <w:t>п</w:t>
      </w:r>
      <w:r w:rsidRPr="00E30108">
        <w:rPr>
          <w:color w:val="000000" w:themeColor="text1"/>
          <w:sz w:val="26"/>
          <w:szCs w:val="26"/>
        </w:rPr>
        <w:t xml:space="preserve">еречне организаций </w:t>
      </w:r>
      <w:r w:rsidR="00B5062A" w:rsidRPr="00E30108">
        <w:rPr>
          <w:color w:val="000000" w:themeColor="text1"/>
          <w:sz w:val="26"/>
          <w:szCs w:val="26"/>
        </w:rPr>
        <w:br/>
      </w:r>
      <w:r w:rsidRPr="00E30108">
        <w:rPr>
          <w:color w:val="000000" w:themeColor="text1"/>
          <w:sz w:val="26"/>
          <w:szCs w:val="26"/>
        </w:rPr>
        <w:t xml:space="preserve">и физических лиц, в отношении которых имеются сведения об их причастности </w:t>
      </w:r>
      <w:r w:rsidR="00B5062A" w:rsidRPr="00E30108">
        <w:rPr>
          <w:color w:val="000000" w:themeColor="text1"/>
          <w:sz w:val="26"/>
          <w:szCs w:val="26"/>
        </w:rPr>
        <w:br/>
      </w:r>
      <w:r w:rsidRPr="00E30108">
        <w:rPr>
          <w:color w:val="000000" w:themeColor="text1"/>
          <w:sz w:val="26"/>
          <w:szCs w:val="26"/>
        </w:rPr>
        <w:t xml:space="preserve">к экстремистской деятельности или терроризму, </w:t>
      </w:r>
      <w:r w:rsidRPr="009702C9">
        <w:rPr>
          <w:color w:val="000000" w:themeColor="text1"/>
          <w:sz w:val="26"/>
          <w:szCs w:val="26"/>
        </w:rPr>
        <w:t xml:space="preserve">и </w:t>
      </w:r>
      <w:r w:rsidR="00863C9E" w:rsidRPr="009702C9">
        <w:rPr>
          <w:color w:val="000000" w:themeColor="text1"/>
          <w:sz w:val="26"/>
          <w:szCs w:val="26"/>
        </w:rPr>
        <w:t>перечне</w:t>
      </w:r>
      <w:r w:rsidRPr="00D95055">
        <w:rPr>
          <w:color w:val="000000" w:themeColor="text1"/>
          <w:sz w:val="26"/>
          <w:szCs w:val="26"/>
        </w:rPr>
        <w:t xml:space="preserve"> организаций </w:t>
      </w:r>
      <w:r w:rsidR="00B5062A" w:rsidRPr="00863C9E">
        <w:rPr>
          <w:color w:val="000000" w:themeColor="text1"/>
          <w:sz w:val="26"/>
          <w:szCs w:val="26"/>
        </w:rPr>
        <w:br/>
      </w:r>
      <w:r w:rsidRPr="00E30108">
        <w:rPr>
          <w:color w:val="000000" w:themeColor="text1"/>
          <w:sz w:val="26"/>
          <w:szCs w:val="26"/>
        </w:rPr>
        <w:t>и физических лиц, связанных с террористическими организациями и террористами или с распространением оружия массового уничтожения, соответственно, размещенных на официальном сайте Федеральной службы по</w:t>
      </w:r>
      <w:proofErr w:type="gramEnd"/>
      <w:r w:rsidRPr="00E30108">
        <w:rPr>
          <w:color w:val="000000" w:themeColor="text1"/>
          <w:sz w:val="26"/>
          <w:szCs w:val="26"/>
        </w:rPr>
        <w:t xml:space="preserve"> финансовому мониторингу;</w:t>
      </w:r>
    </w:p>
    <w:p w14:paraId="55C20ADD" w14:textId="6FB00A5F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 xml:space="preserve">на соответствие требованиям, предусмотренным </w:t>
      </w:r>
      <w:r w:rsidR="007A25F6" w:rsidRPr="00E30108">
        <w:rPr>
          <w:color w:val="000000" w:themeColor="text1"/>
          <w:sz w:val="26"/>
          <w:szCs w:val="26"/>
        </w:rPr>
        <w:t xml:space="preserve">подпунктами 4, </w:t>
      </w:r>
      <w:r w:rsidR="00A965E4" w:rsidRPr="00E30108">
        <w:rPr>
          <w:color w:val="000000" w:themeColor="text1"/>
          <w:sz w:val="26"/>
          <w:szCs w:val="26"/>
        </w:rPr>
        <w:t>9,</w:t>
      </w:r>
      <w:r w:rsidR="007A25F6" w:rsidRPr="00E30108">
        <w:rPr>
          <w:color w:val="000000" w:themeColor="text1"/>
          <w:sz w:val="26"/>
          <w:szCs w:val="26"/>
        </w:rPr>
        <w:t xml:space="preserve"> 10 пункта 2.2 </w:t>
      </w:r>
      <w:r w:rsidRPr="00E30108">
        <w:rPr>
          <w:color w:val="000000" w:themeColor="text1"/>
          <w:sz w:val="26"/>
          <w:szCs w:val="26"/>
        </w:rPr>
        <w:t>настоящего Порядка</w:t>
      </w:r>
      <w:r w:rsidR="00673A53">
        <w:rPr>
          <w:color w:val="000000" w:themeColor="text1"/>
          <w:sz w:val="26"/>
          <w:szCs w:val="26"/>
        </w:rPr>
        <w:t>,</w:t>
      </w:r>
      <w:r w:rsidRPr="00863C9E">
        <w:rPr>
          <w:color w:val="000000" w:themeColor="text1"/>
          <w:sz w:val="26"/>
          <w:szCs w:val="26"/>
        </w:rPr>
        <w:t xml:space="preserve"> – по данным, находящимся в распоряжении Минсельхозпрода РХ;</w:t>
      </w:r>
    </w:p>
    <w:p w14:paraId="1027B39A" w14:textId="4F8ADE7D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 xml:space="preserve">на соответствие требованию, предусмотренному </w:t>
      </w:r>
      <w:r w:rsidR="00BA067B" w:rsidRPr="00E30108">
        <w:rPr>
          <w:sz w:val="26"/>
          <w:szCs w:val="26"/>
        </w:rPr>
        <w:t>подпунктом 5 пункта 2.2</w:t>
      </w:r>
      <w:r w:rsidRPr="00E30108">
        <w:rPr>
          <w:color w:val="000000" w:themeColor="text1"/>
          <w:sz w:val="26"/>
          <w:szCs w:val="26"/>
        </w:rPr>
        <w:t xml:space="preserve"> настоящего Порядка</w:t>
      </w:r>
      <w:r w:rsidR="00673A53">
        <w:rPr>
          <w:color w:val="000000" w:themeColor="text1"/>
          <w:sz w:val="26"/>
          <w:szCs w:val="26"/>
        </w:rPr>
        <w:t>,</w:t>
      </w:r>
      <w:r w:rsidRPr="00863C9E">
        <w:rPr>
          <w:color w:val="000000" w:themeColor="text1"/>
          <w:sz w:val="26"/>
          <w:szCs w:val="26"/>
        </w:rPr>
        <w:t xml:space="preserve"> – по сведениям, содержащимся в Едином реестре иностранных агентов, размещенном на официальном сайте Министерства юстиции </w:t>
      </w:r>
      <w:r w:rsidRPr="00863C9E">
        <w:rPr>
          <w:color w:val="000000" w:themeColor="text1"/>
          <w:sz w:val="26"/>
          <w:szCs w:val="26"/>
        </w:rPr>
        <w:lastRenderedPageBreak/>
        <w:t>Российской Федерации;</w:t>
      </w:r>
    </w:p>
    <w:p w14:paraId="5E21E353" w14:textId="1D86448B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 xml:space="preserve">на соответствие требованию, предусмотренному </w:t>
      </w:r>
      <w:r w:rsidR="007A25F6" w:rsidRPr="00E30108">
        <w:rPr>
          <w:sz w:val="26"/>
          <w:szCs w:val="26"/>
        </w:rPr>
        <w:t>подпунктом 6 пункта 2.2</w:t>
      </w:r>
      <w:r w:rsidRPr="00E30108">
        <w:rPr>
          <w:color w:val="000000" w:themeColor="text1"/>
          <w:sz w:val="26"/>
          <w:szCs w:val="26"/>
        </w:rPr>
        <w:t xml:space="preserve"> настоящего Порядка</w:t>
      </w:r>
      <w:r w:rsidR="00673A53">
        <w:rPr>
          <w:color w:val="000000" w:themeColor="text1"/>
          <w:sz w:val="26"/>
          <w:szCs w:val="26"/>
        </w:rPr>
        <w:t>,</w:t>
      </w:r>
      <w:r w:rsidRPr="00863C9E">
        <w:rPr>
          <w:color w:val="000000" w:themeColor="text1"/>
          <w:sz w:val="26"/>
          <w:szCs w:val="26"/>
        </w:rPr>
        <w:t xml:space="preserve"> – по данным, находящимся в распоряжении Минсельхозпрода РХ и Министерства экономического развития Республики Хакасия;</w:t>
      </w:r>
    </w:p>
    <w:p w14:paraId="551AD2D3" w14:textId="430047E3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E30108">
        <w:rPr>
          <w:color w:val="000000" w:themeColor="text1"/>
          <w:sz w:val="26"/>
          <w:szCs w:val="26"/>
        </w:rPr>
        <w:t xml:space="preserve">на соответствие требованиям, предусмотренным </w:t>
      </w:r>
      <w:r w:rsidR="00ED36F5" w:rsidRPr="00E30108">
        <w:rPr>
          <w:sz w:val="26"/>
          <w:szCs w:val="26"/>
        </w:rPr>
        <w:t>подпунктом 7 пункта 2.2</w:t>
      </w:r>
      <w:r w:rsidRPr="00E30108">
        <w:rPr>
          <w:color w:val="000000" w:themeColor="text1"/>
          <w:sz w:val="26"/>
          <w:szCs w:val="26"/>
        </w:rPr>
        <w:t xml:space="preserve"> настоящего Порядка</w:t>
      </w:r>
      <w:r w:rsidR="00673A53">
        <w:rPr>
          <w:color w:val="000000" w:themeColor="text1"/>
          <w:sz w:val="26"/>
          <w:szCs w:val="26"/>
        </w:rPr>
        <w:t>,</w:t>
      </w:r>
      <w:r w:rsidRPr="00863C9E">
        <w:rPr>
          <w:color w:val="000000" w:themeColor="text1"/>
          <w:sz w:val="26"/>
          <w:szCs w:val="26"/>
        </w:rPr>
        <w:t xml:space="preserve"> – по сведениям, содержащимся в Едином государственном реестре индивидуальных предпринимателей (для участников отбора, являющихся индивидуальными предпринимателями), Едином государственном реестре юридических лиц, Едином федеральном реест</w:t>
      </w:r>
      <w:r w:rsidRPr="00E30108">
        <w:rPr>
          <w:color w:val="000000" w:themeColor="text1"/>
          <w:sz w:val="26"/>
          <w:szCs w:val="26"/>
        </w:rPr>
        <w:t xml:space="preserve">ре сведений о фактах деятельности юридических лиц и Едином федеральном реестре сведений о банкротстве </w:t>
      </w:r>
      <w:r w:rsidR="00AB1C15" w:rsidRPr="00E30108">
        <w:rPr>
          <w:color w:val="000000" w:themeColor="text1"/>
          <w:sz w:val="26"/>
          <w:szCs w:val="26"/>
        </w:rPr>
        <w:br/>
      </w:r>
      <w:r w:rsidRPr="00E30108">
        <w:rPr>
          <w:color w:val="000000" w:themeColor="text1"/>
          <w:sz w:val="26"/>
          <w:szCs w:val="26"/>
        </w:rPr>
        <w:t xml:space="preserve">(для участников отбора, являющихся юридическими лицами); </w:t>
      </w:r>
      <w:proofErr w:type="gramEnd"/>
    </w:p>
    <w:p w14:paraId="144B2722" w14:textId="7CD29C90" w:rsidR="00A965E4" w:rsidRPr="00E30108" w:rsidRDefault="00A965E4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>на соответствие требованиям, предусмотренным подпунктом 8 пункта 2.2 настоящего Порядка</w:t>
      </w:r>
      <w:r w:rsidR="00673A53">
        <w:rPr>
          <w:color w:val="000000" w:themeColor="text1"/>
          <w:sz w:val="26"/>
          <w:szCs w:val="26"/>
        </w:rPr>
        <w:t>,</w:t>
      </w:r>
      <w:r w:rsidRPr="008E292D">
        <w:rPr>
          <w:color w:val="000000" w:themeColor="text1"/>
          <w:sz w:val="26"/>
          <w:szCs w:val="26"/>
        </w:rPr>
        <w:t xml:space="preserve"> – по данным, находящимся в распоряжении Федеральной налоговой службы;</w:t>
      </w:r>
    </w:p>
    <w:p w14:paraId="0116C32B" w14:textId="36CD3CFE" w:rsidR="0064530B" w:rsidRPr="008E292D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 xml:space="preserve">на соответствие требованиям, предусмотренным </w:t>
      </w:r>
      <w:r w:rsidR="00B5062A" w:rsidRPr="00E30108">
        <w:rPr>
          <w:color w:val="000000" w:themeColor="text1"/>
          <w:sz w:val="26"/>
          <w:szCs w:val="26"/>
        </w:rPr>
        <w:t xml:space="preserve">подпунктами </w:t>
      </w:r>
      <w:r w:rsidR="00A965E4" w:rsidRPr="00E30108">
        <w:rPr>
          <w:color w:val="000000" w:themeColor="text1"/>
          <w:sz w:val="26"/>
          <w:szCs w:val="26"/>
        </w:rPr>
        <w:t>9,</w:t>
      </w:r>
      <w:r w:rsidR="00B5062A" w:rsidRPr="00E30108">
        <w:rPr>
          <w:color w:val="000000" w:themeColor="text1"/>
          <w:sz w:val="26"/>
          <w:szCs w:val="26"/>
        </w:rPr>
        <w:t xml:space="preserve"> 10 пункта 2.2 </w:t>
      </w:r>
      <w:r w:rsidRPr="00E30108">
        <w:rPr>
          <w:color w:val="000000" w:themeColor="text1"/>
          <w:sz w:val="26"/>
          <w:szCs w:val="26"/>
        </w:rPr>
        <w:t>настоящего Порядка</w:t>
      </w:r>
      <w:r w:rsidR="00673A53">
        <w:rPr>
          <w:color w:val="000000" w:themeColor="text1"/>
          <w:sz w:val="26"/>
          <w:szCs w:val="26"/>
        </w:rPr>
        <w:t>,</w:t>
      </w:r>
      <w:r w:rsidRPr="008E292D">
        <w:rPr>
          <w:color w:val="000000" w:themeColor="text1"/>
          <w:sz w:val="26"/>
          <w:szCs w:val="26"/>
        </w:rPr>
        <w:t xml:space="preserve"> – по данным, находящимся в распоряжении </w:t>
      </w:r>
      <w:r w:rsidR="008E292D">
        <w:rPr>
          <w:color w:val="000000" w:themeColor="text1"/>
          <w:sz w:val="26"/>
          <w:szCs w:val="26"/>
        </w:rPr>
        <w:br/>
      </w:r>
      <w:r w:rsidRPr="008E292D">
        <w:rPr>
          <w:color w:val="000000" w:themeColor="text1"/>
          <w:sz w:val="26"/>
          <w:szCs w:val="26"/>
        </w:rPr>
        <w:t>Минсельхозпрода РХ;</w:t>
      </w:r>
    </w:p>
    <w:p w14:paraId="614A0C48" w14:textId="12B674F2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>на соответствие требованиям, предусмотренным</w:t>
      </w:r>
      <w:r w:rsidR="00B5062A" w:rsidRPr="00E30108">
        <w:rPr>
          <w:color w:val="000000" w:themeColor="text1"/>
          <w:sz w:val="26"/>
          <w:szCs w:val="26"/>
        </w:rPr>
        <w:t xml:space="preserve"> подпунктом 11 пункта 2.2</w:t>
      </w:r>
      <w:r w:rsidRPr="00E30108">
        <w:rPr>
          <w:color w:val="000000" w:themeColor="text1"/>
          <w:sz w:val="26"/>
          <w:szCs w:val="26"/>
        </w:rPr>
        <w:t xml:space="preserve"> настоящего Порядка:</w:t>
      </w:r>
    </w:p>
    <w:p w14:paraId="70C600D1" w14:textId="7CF3CBBF" w:rsidR="0064530B" w:rsidRPr="006E3E84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30108">
        <w:rPr>
          <w:color w:val="000000" w:themeColor="text1"/>
          <w:sz w:val="26"/>
          <w:szCs w:val="26"/>
        </w:rPr>
        <w:t xml:space="preserve">в части соответствия дополнительному требованию о наличии у участника отбора в учредительных документах и (или) сведениях о государственной регистрации юридического лица или индивидуального предпринимателя вида экономической деятельности, предусмотренного </w:t>
      </w:r>
      <w:r w:rsidR="007C5382" w:rsidRPr="00E30108">
        <w:rPr>
          <w:sz w:val="26"/>
          <w:szCs w:val="26"/>
        </w:rPr>
        <w:t xml:space="preserve">разделом 6 </w:t>
      </w:r>
      <w:r w:rsidRPr="00E30108">
        <w:rPr>
          <w:color w:val="000000" w:themeColor="text1"/>
          <w:sz w:val="26"/>
          <w:szCs w:val="26"/>
        </w:rPr>
        <w:t>настоящего Порядка для соответствующего вида субсидии</w:t>
      </w:r>
      <w:r w:rsidRPr="008E292D">
        <w:rPr>
          <w:color w:val="000000" w:themeColor="text1"/>
          <w:sz w:val="26"/>
          <w:szCs w:val="26"/>
        </w:rPr>
        <w:t xml:space="preserve"> – по сведениям о видах экономической деятельности</w:t>
      </w:r>
      <w:r w:rsidRPr="00392D9D">
        <w:rPr>
          <w:sz w:val="26"/>
          <w:szCs w:val="26"/>
        </w:rPr>
        <w:t xml:space="preserve">, </w:t>
      </w:r>
      <w:r w:rsidR="00E86F65" w:rsidRPr="00392D9D">
        <w:rPr>
          <w:sz w:val="26"/>
          <w:szCs w:val="26"/>
        </w:rPr>
        <w:t>внесенны</w:t>
      </w:r>
      <w:r w:rsidR="00E86F65">
        <w:rPr>
          <w:sz w:val="26"/>
          <w:szCs w:val="26"/>
        </w:rPr>
        <w:t>м</w:t>
      </w:r>
      <w:r w:rsidR="00E86F65" w:rsidRPr="00392D9D">
        <w:rPr>
          <w:sz w:val="26"/>
          <w:szCs w:val="26"/>
        </w:rPr>
        <w:t xml:space="preserve"> </w:t>
      </w:r>
      <w:r w:rsidRPr="008E292D">
        <w:rPr>
          <w:color w:val="000000" w:themeColor="text1"/>
          <w:sz w:val="26"/>
          <w:szCs w:val="26"/>
        </w:rPr>
        <w:t xml:space="preserve">в Единый государственный реестр индивидуальных </w:t>
      </w:r>
      <w:r w:rsidRPr="00552787">
        <w:rPr>
          <w:sz w:val="26"/>
          <w:szCs w:val="26"/>
        </w:rPr>
        <w:t>предпринимателей или Единый госуд</w:t>
      </w:r>
      <w:r w:rsidRPr="006E3E84">
        <w:rPr>
          <w:sz w:val="26"/>
          <w:szCs w:val="26"/>
        </w:rPr>
        <w:t>арственный реестр юридических лиц;</w:t>
      </w:r>
      <w:proofErr w:type="gramEnd"/>
    </w:p>
    <w:p w14:paraId="771A5559" w14:textId="00E6E472" w:rsidR="0064530B" w:rsidRPr="006E3E84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 xml:space="preserve">в части соответствия дополнительным требованиям, предусмотренным </w:t>
      </w:r>
      <w:r w:rsidR="007A25F6" w:rsidRPr="00E30108">
        <w:rPr>
          <w:color w:val="000000" w:themeColor="text1"/>
          <w:sz w:val="26"/>
          <w:szCs w:val="26"/>
        </w:rPr>
        <w:t xml:space="preserve">подпунктом 10 </w:t>
      </w:r>
      <w:r w:rsidR="007A25F6" w:rsidRPr="00E30108">
        <w:rPr>
          <w:sz w:val="26"/>
          <w:szCs w:val="26"/>
        </w:rPr>
        <w:t>пункта 6.1.4</w:t>
      </w:r>
      <w:r w:rsidRPr="00E30108">
        <w:rPr>
          <w:color w:val="000000" w:themeColor="text1"/>
          <w:sz w:val="26"/>
          <w:szCs w:val="26"/>
        </w:rPr>
        <w:t xml:space="preserve"> и </w:t>
      </w:r>
      <w:r w:rsidR="007A25F6" w:rsidRPr="00E30108">
        <w:rPr>
          <w:sz w:val="26"/>
          <w:szCs w:val="26"/>
        </w:rPr>
        <w:t>подпунктом 4 пункта 6.1.5</w:t>
      </w:r>
      <w:r w:rsidRPr="00E30108">
        <w:rPr>
          <w:color w:val="000000" w:themeColor="text1"/>
          <w:sz w:val="26"/>
          <w:szCs w:val="26"/>
        </w:rPr>
        <w:t xml:space="preserve"> настоящего Порядка</w:t>
      </w:r>
      <w:r w:rsidRPr="008E292D">
        <w:rPr>
          <w:color w:val="000000" w:themeColor="text1"/>
          <w:sz w:val="26"/>
          <w:szCs w:val="26"/>
        </w:rPr>
        <w:t xml:space="preserve"> – </w:t>
      </w:r>
      <w:r w:rsidR="001B125D" w:rsidRPr="008E292D">
        <w:rPr>
          <w:color w:val="000000" w:themeColor="text1"/>
          <w:sz w:val="26"/>
          <w:szCs w:val="26"/>
        </w:rPr>
        <w:br/>
      </w:r>
      <w:r w:rsidRPr="008E292D">
        <w:rPr>
          <w:color w:val="000000" w:themeColor="text1"/>
          <w:sz w:val="26"/>
          <w:szCs w:val="26"/>
        </w:rPr>
        <w:t xml:space="preserve">по </w:t>
      </w:r>
      <w:r w:rsidRPr="00552787">
        <w:rPr>
          <w:sz w:val="26"/>
          <w:szCs w:val="26"/>
        </w:rPr>
        <w:t xml:space="preserve">данным, находящимся в распоряжении </w:t>
      </w:r>
      <w:r w:rsidR="008E292D">
        <w:rPr>
          <w:sz w:val="26"/>
          <w:szCs w:val="26"/>
        </w:rPr>
        <w:t>д</w:t>
      </w:r>
      <w:r w:rsidR="007A25F6" w:rsidRPr="008E292D">
        <w:rPr>
          <w:sz w:val="26"/>
          <w:szCs w:val="26"/>
        </w:rPr>
        <w:t xml:space="preserve">епартамента </w:t>
      </w:r>
      <w:r w:rsidRPr="00552787">
        <w:rPr>
          <w:sz w:val="26"/>
          <w:szCs w:val="26"/>
        </w:rPr>
        <w:t>государственного технического надзора Минсельхозпрода РХ</w:t>
      </w:r>
      <w:r w:rsidRPr="006E3E84">
        <w:rPr>
          <w:sz w:val="26"/>
          <w:szCs w:val="26"/>
        </w:rPr>
        <w:t>;</w:t>
      </w:r>
    </w:p>
    <w:p w14:paraId="48492840" w14:textId="16A91BAA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 xml:space="preserve">в части соответствия дополнительным требованиям, предусмотренным разделом 6 </w:t>
      </w:r>
      <w:r w:rsidR="00827087" w:rsidRPr="00E30108">
        <w:rPr>
          <w:color w:val="000000" w:themeColor="text1"/>
          <w:sz w:val="26"/>
          <w:szCs w:val="26"/>
        </w:rPr>
        <w:t xml:space="preserve">настоящего </w:t>
      </w:r>
      <w:r w:rsidRPr="00E30108">
        <w:rPr>
          <w:color w:val="000000" w:themeColor="text1"/>
          <w:sz w:val="26"/>
          <w:szCs w:val="26"/>
        </w:rPr>
        <w:t>Порядка для соответствующего вида субсидии</w:t>
      </w:r>
      <w:r w:rsidR="00552787">
        <w:rPr>
          <w:color w:val="000000" w:themeColor="text1"/>
          <w:sz w:val="26"/>
          <w:szCs w:val="26"/>
        </w:rPr>
        <w:t>,</w:t>
      </w:r>
      <w:r w:rsidRPr="00552787">
        <w:rPr>
          <w:color w:val="000000" w:themeColor="text1"/>
          <w:sz w:val="26"/>
          <w:szCs w:val="26"/>
        </w:rPr>
        <w:t xml:space="preserve"> – </w:t>
      </w:r>
      <w:r w:rsidR="00D91826" w:rsidRPr="006E3E84">
        <w:rPr>
          <w:color w:val="000000" w:themeColor="text1"/>
          <w:sz w:val="26"/>
          <w:szCs w:val="26"/>
        </w:rPr>
        <w:br/>
      </w:r>
      <w:r w:rsidRPr="00E30108">
        <w:rPr>
          <w:color w:val="000000" w:themeColor="text1"/>
          <w:sz w:val="26"/>
          <w:szCs w:val="26"/>
        </w:rPr>
        <w:t>по представленным в составе заявки документам.</w:t>
      </w:r>
    </w:p>
    <w:p w14:paraId="3999EEE6" w14:textId="709714CF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2.</w:t>
      </w:r>
      <w:r w:rsidR="00E21F22" w:rsidRPr="00E30108">
        <w:rPr>
          <w:sz w:val="26"/>
          <w:szCs w:val="26"/>
        </w:rPr>
        <w:t>19</w:t>
      </w:r>
      <w:r w:rsidRPr="00E30108">
        <w:rPr>
          <w:sz w:val="26"/>
          <w:szCs w:val="26"/>
        </w:rPr>
        <w:t xml:space="preserve">. </w:t>
      </w:r>
      <w:proofErr w:type="gramStart"/>
      <w:r w:rsidRPr="00E30108">
        <w:rPr>
          <w:sz w:val="26"/>
          <w:szCs w:val="26"/>
        </w:rPr>
        <w:t xml:space="preserve">В случае если в целях полного, всестороннего и объективного рассмотрения </w:t>
      </w:r>
      <w:r w:rsidRPr="00E30108">
        <w:rPr>
          <w:color w:val="000000"/>
          <w:sz w:val="26"/>
          <w:szCs w:val="26"/>
        </w:rPr>
        <w:t>з</w:t>
      </w:r>
      <w:r w:rsidRPr="00E30108">
        <w:rPr>
          <w:sz w:val="26"/>
          <w:szCs w:val="26"/>
        </w:rPr>
        <w:t xml:space="preserve">аявки необходимо получение информации и документов </w:t>
      </w:r>
      <w:r w:rsidR="00AB1C15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 xml:space="preserve">от участника отбора для разъяснений по представленным им документам </w:t>
      </w:r>
      <w:r w:rsidR="00AB1C15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>и информации, Минсельхозпродом РХ осуществляется запрос у участника отбора разъяснения в отношении документов и информации с использованием системы «Электронный бюджет», направляемый при необходимости в равной мере всем участникам отбора.</w:t>
      </w:r>
      <w:proofErr w:type="gramEnd"/>
    </w:p>
    <w:p w14:paraId="616ECA9D" w14:textId="0B770AC7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5" w:name="p1"/>
      <w:bookmarkEnd w:id="5"/>
      <w:r w:rsidRPr="00E30108">
        <w:rPr>
          <w:sz w:val="26"/>
          <w:szCs w:val="26"/>
        </w:rPr>
        <w:t>В указанном запросе Минсельхозпрод РХ устанавливает срок представления участником отбора разъяснения в отношении документов и информации, который должен составлять не менее двух рабочих дней со дня, следующего за днем размещения соответствующего запроса.</w:t>
      </w:r>
    </w:p>
    <w:p w14:paraId="725FD9CD" w14:textId="70E5327B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Участник отбора формирует и представляет в систему «Электронный бюджет» информацию и документы, запрашиваемые в соответствии с настоящим пунктом, в сроки, установленные соответствующим запросом.</w:t>
      </w:r>
    </w:p>
    <w:p w14:paraId="62337579" w14:textId="0D2964C2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sz w:val="26"/>
          <w:szCs w:val="26"/>
        </w:rPr>
        <w:lastRenderedPageBreak/>
        <w:t xml:space="preserve">В случае если участник отбора в ответ на указанный запрос не представил запрашиваемые документы и информацию в срок, установленный соответствующим запросом, информация об этом включается в протокол подведения итогов отбора, предусмотренный </w:t>
      </w:r>
      <w:r w:rsidR="007A25F6" w:rsidRPr="00E30108">
        <w:rPr>
          <w:sz w:val="26"/>
          <w:szCs w:val="26"/>
        </w:rPr>
        <w:t>пунктом 2.2</w:t>
      </w:r>
      <w:r w:rsidR="00D37BAE" w:rsidRPr="00E30108">
        <w:rPr>
          <w:sz w:val="26"/>
          <w:szCs w:val="26"/>
        </w:rPr>
        <w:t>4</w:t>
      </w:r>
      <w:r w:rsidRPr="00E30108">
        <w:rPr>
          <w:color w:val="000000" w:themeColor="text1"/>
          <w:sz w:val="26"/>
          <w:szCs w:val="26"/>
        </w:rPr>
        <w:t xml:space="preserve"> настоящего Порядка.</w:t>
      </w:r>
    </w:p>
    <w:p w14:paraId="6B2E814A" w14:textId="659AFDAF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2.</w:t>
      </w:r>
      <w:r w:rsidR="00D91826" w:rsidRPr="00E30108">
        <w:rPr>
          <w:sz w:val="26"/>
          <w:szCs w:val="26"/>
        </w:rPr>
        <w:t>2</w:t>
      </w:r>
      <w:r w:rsidR="00A55B4F" w:rsidRPr="00E30108">
        <w:rPr>
          <w:sz w:val="26"/>
          <w:szCs w:val="26"/>
        </w:rPr>
        <w:t>0</w:t>
      </w:r>
      <w:r w:rsidRPr="00E30108">
        <w:rPr>
          <w:sz w:val="26"/>
          <w:szCs w:val="26"/>
        </w:rPr>
        <w:t xml:space="preserve">. </w:t>
      </w:r>
      <w:bookmarkStart w:id="6" w:name="Par168"/>
      <w:bookmarkEnd w:id="6"/>
      <w:r w:rsidRPr="00E30108">
        <w:rPr>
          <w:sz w:val="26"/>
          <w:szCs w:val="26"/>
        </w:rPr>
        <w:t>Отбор признается несостоявшимся в следующих случаях:</w:t>
      </w:r>
    </w:p>
    <w:p w14:paraId="7222E805" w14:textId="73A8C12F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1)</w:t>
      </w:r>
      <w:r w:rsidR="007A25F6" w:rsidRPr="00E30108">
        <w:rPr>
          <w:sz w:val="26"/>
          <w:szCs w:val="26"/>
        </w:rPr>
        <w:t xml:space="preserve"> </w:t>
      </w:r>
      <w:r w:rsidRPr="00E30108">
        <w:rPr>
          <w:sz w:val="26"/>
          <w:szCs w:val="26"/>
        </w:rPr>
        <w:t>по окончании срока подачи заявок подана только одна заявка;</w:t>
      </w:r>
    </w:p>
    <w:p w14:paraId="402BF6A3" w14:textId="4F1807E3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2)</w:t>
      </w:r>
      <w:r w:rsidR="007A25F6" w:rsidRPr="00E30108">
        <w:rPr>
          <w:sz w:val="26"/>
          <w:szCs w:val="26"/>
        </w:rPr>
        <w:t xml:space="preserve"> </w:t>
      </w:r>
      <w:r w:rsidRPr="00E30108">
        <w:rPr>
          <w:sz w:val="26"/>
          <w:szCs w:val="26"/>
        </w:rPr>
        <w:t>по результатам рассмотрения заявок только одна заявка соответствует требованиям, установленным в объявлении о проведении отбора;</w:t>
      </w:r>
    </w:p>
    <w:p w14:paraId="71A19790" w14:textId="7EBFD6A7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3)</w:t>
      </w:r>
      <w:r w:rsidR="007A25F6" w:rsidRPr="00E30108">
        <w:rPr>
          <w:sz w:val="26"/>
          <w:szCs w:val="26"/>
        </w:rPr>
        <w:t xml:space="preserve"> </w:t>
      </w:r>
      <w:r w:rsidRPr="00E30108">
        <w:rPr>
          <w:sz w:val="26"/>
          <w:szCs w:val="26"/>
        </w:rPr>
        <w:t>по окончании срока подачи заявок не подано ни одной заявки;</w:t>
      </w:r>
    </w:p>
    <w:p w14:paraId="5F407309" w14:textId="17E4031E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4)</w:t>
      </w:r>
      <w:r w:rsidR="007A25F6" w:rsidRPr="00E30108">
        <w:rPr>
          <w:sz w:val="26"/>
          <w:szCs w:val="26"/>
        </w:rPr>
        <w:t xml:space="preserve"> </w:t>
      </w:r>
      <w:r w:rsidRPr="00E30108">
        <w:rPr>
          <w:sz w:val="26"/>
          <w:szCs w:val="26"/>
        </w:rPr>
        <w:t>по результатам рассмотрения заявок отклонены все заявки.</w:t>
      </w:r>
    </w:p>
    <w:p w14:paraId="74C9D8EC" w14:textId="3DD086B4" w:rsidR="006624D0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30108">
        <w:rPr>
          <w:sz w:val="26"/>
          <w:szCs w:val="26"/>
        </w:rPr>
        <w:t>2.</w:t>
      </w:r>
      <w:r w:rsidR="00D91826" w:rsidRPr="00E30108">
        <w:rPr>
          <w:sz w:val="26"/>
          <w:szCs w:val="26"/>
        </w:rPr>
        <w:t>2</w:t>
      </w:r>
      <w:r w:rsidR="00A55B4F" w:rsidRPr="00E30108">
        <w:rPr>
          <w:sz w:val="26"/>
          <w:szCs w:val="26"/>
        </w:rPr>
        <w:t>1</w:t>
      </w:r>
      <w:r w:rsidRPr="00E30108">
        <w:rPr>
          <w:sz w:val="26"/>
          <w:szCs w:val="26"/>
        </w:rPr>
        <w:t xml:space="preserve">. </w:t>
      </w:r>
      <w:proofErr w:type="gramStart"/>
      <w:r w:rsidRPr="00E30108">
        <w:rPr>
          <w:sz w:val="26"/>
          <w:szCs w:val="26"/>
        </w:rPr>
        <w:t xml:space="preserve">С </w:t>
      </w:r>
      <w:r w:rsidR="00827087" w:rsidRPr="00E30108">
        <w:rPr>
          <w:sz w:val="26"/>
          <w:szCs w:val="26"/>
        </w:rPr>
        <w:t xml:space="preserve">единственным </w:t>
      </w:r>
      <w:r w:rsidRPr="00E30108">
        <w:rPr>
          <w:sz w:val="26"/>
          <w:szCs w:val="26"/>
        </w:rPr>
        <w:t xml:space="preserve">участником отбора, признанного несостоявшимся, заключается соглашение о предоставлении субсидии в случае, если по результатам рассмотрения заявок единственная заявка признана соответствующей требованиям, установленным в объявлении о проведении отбора, при отсутствии оснований </w:t>
      </w:r>
      <w:r w:rsidR="00046593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 xml:space="preserve">для </w:t>
      </w:r>
      <w:r w:rsidRPr="00E30108">
        <w:rPr>
          <w:color w:val="000000"/>
          <w:sz w:val="26"/>
          <w:szCs w:val="26"/>
        </w:rPr>
        <w:t>отклонения заявки, предусмотренных пунктом 2.16 настоящего Порядка</w:t>
      </w:r>
      <w:r w:rsidR="00827087" w:rsidRPr="00E30108">
        <w:rPr>
          <w:color w:val="000000"/>
          <w:sz w:val="26"/>
          <w:szCs w:val="26"/>
        </w:rPr>
        <w:t xml:space="preserve">, </w:t>
      </w:r>
      <w:r w:rsidR="006624D0" w:rsidRPr="00E30108">
        <w:rPr>
          <w:color w:val="000000"/>
          <w:sz w:val="26"/>
          <w:szCs w:val="26"/>
        </w:rPr>
        <w:br/>
      </w:r>
      <w:r w:rsidR="00827087" w:rsidRPr="00E30108">
        <w:rPr>
          <w:color w:val="000000"/>
          <w:sz w:val="26"/>
          <w:szCs w:val="26"/>
        </w:rPr>
        <w:t xml:space="preserve">и оснований для отказа в предоставлении субсидии, предусмотренных </w:t>
      </w:r>
      <w:r w:rsidR="008C7725" w:rsidRPr="00E30108">
        <w:rPr>
          <w:color w:val="000000"/>
          <w:sz w:val="26"/>
          <w:szCs w:val="26"/>
        </w:rPr>
        <w:t>пунктом</w:t>
      </w:r>
      <w:r w:rsidR="006F3B3F" w:rsidRPr="00E30108">
        <w:rPr>
          <w:color w:val="000000"/>
          <w:sz w:val="26"/>
          <w:szCs w:val="26"/>
        </w:rPr>
        <w:t xml:space="preserve"> 2.</w:t>
      </w:r>
      <w:r w:rsidR="00E21F22" w:rsidRPr="00E30108">
        <w:rPr>
          <w:color w:val="000000"/>
          <w:sz w:val="26"/>
          <w:szCs w:val="26"/>
        </w:rPr>
        <w:t>2</w:t>
      </w:r>
      <w:r w:rsidR="001872AE" w:rsidRPr="00E30108">
        <w:rPr>
          <w:color w:val="000000"/>
          <w:sz w:val="26"/>
          <w:szCs w:val="26"/>
        </w:rPr>
        <w:t>5</w:t>
      </w:r>
      <w:r w:rsidR="00E21F22" w:rsidRPr="00E30108">
        <w:rPr>
          <w:color w:val="000000"/>
          <w:sz w:val="26"/>
          <w:szCs w:val="26"/>
        </w:rPr>
        <w:t xml:space="preserve"> </w:t>
      </w:r>
      <w:r w:rsidR="006F3B3F" w:rsidRPr="00E30108">
        <w:rPr>
          <w:color w:val="000000"/>
          <w:sz w:val="26"/>
          <w:szCs w:val="26"/>
        </w:rPr>
        <w:t xml:space="preserve">настоящего </w:t>
      </w:r>
      <w:r w:rsidR="006624D0" w:rsidRPr="00E30108">
        <w:rPr>
          <w:color w:val="000000"/>
          <w:sz w:val="26"/>
          <w:szCs w:val="26"/>
        </w:rPr>
        <w:t>Порядка.</w:t>
      </w:r>
      <w:proofErr w:type="gramEnd"/>
    </w:p>
    <w:p w14:paraId="382FC01E" w14:textId="5686B19D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6"/>
        </w:rPr>
      </w:pPr>
      <w:r w:rsidRPr="00E30108">
        <w:rPr>
          <w:sz w:val="26"/>
          <w:szCs w:val="26"/>
        </w:rPr>
        <w:t>2.</w:t>
      </w:r>
      <w:r w:rsidR="00D91826" w:rsidRPr="00E30108">
        <w:rPr>
          <w:sz w:val="26"/>
          <w:szCs w:val="26"/>
        </w:rPr>
        <w:t>2</w:t>
      </w:r>
      <w:r w:rsidR="00A55B4F" w:rsidRPr="00E30108">
        <w:rPr>
          <w:sz w:val="26"/>
          <w:szCs w:val="26"/>
        </w:rPr>
        <w:t>2</w:t>
      </w:r>
      <w:r w:rsidRPr="00E30108">
        <w:rPr>
          <w:sz w:val="26"/>
          <w:szCs w:val="26"/>
        </w:rPr>
        <w:t xml:space="preserve">. Ранжирование </w:t>
      </w:r>
      <w:r w:rsidR="00827087" w:rsidRPr="00E30108">
        <w:rPr>
          <w:sz w:val="26"/>
          <w:szCs w:val="26"/>
        </w:rPr>
        <w:t xml:space="preserve">признанных надлежащими </w:t>
      </w:r>
      <w:r w:rsidRPr="00E30108">
        <w:rPr>
          <w:sz w:val="26"/>
          <w:szCs w:val="26"/>
        </w:rPr>
        <w:t xml:space="preserve">заявок осуществляется исходя из </w:t>
      </w:r>
      <w:r w:rsidRPr="00E30108">
        <w:rPr>
          <w:color w:val="000000" w:themeColor="text1"/>
          <w:sz w:val="26"/>
          <w:szCs w:val="26"/>
        </w:rPr>
        <w:t>очередности их поступления</w:t>
      </w:r>
      <w:r w:rsidR="008C7725" w:rsidRPr="00056333">
        <w:rPr>
          <w:sz w:val="26"/>
          <w:szCs w:val="26"/>
        </w:rPr>
        <w:t xml:space="preserve"> </w:t>
      </w:r>
      <w:r w:rsidR="008C7725" w:rsidRPr="00E30108">
        <w:rPr>
          <w:color w:val="000000" w:themeColor="text1"/>
          <w:sz w:val="26"/>
          <w:szCs w:val="26"/>
        </w:rPr>
        <w:t>по каждому виду субсидии, предусмотренному разделом 6 настоящего Порядка</w:t>
      </w:r>
      <w:r w:rsidRPr="00E30108">
        <w:rPr>
          <w:color w:val="000000" w:themeColor="text1"/>
          <w:sz w:val="26"/>
          <w:szCs w:val="26"/>
        </w:rPr>
        <w:t>.</w:t>
      </w:r>
    </w:p>
    <w:p w14:paraId="1AEA167E" w14:textId="3C343A8D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D90552">
        <w:rPr>
          <w:color w:val="000000" w:themeColor="text1"/>
          <w:sz w:val="26"/>
          <w:szCs w:val="26"/>
        </w:rPr>
        <w:t>2.</w:t>
      </w:r>
      <w:r w:rsidR="00D91826" w:rsidRPr="00D90552">
        <w:rPr>
          <w:color w:val="000000" w:themeColor="text1"/>
          <w:sz w:val="26"/>
          <w:szCs w:val="26"/>
        </w:rPr>
        <w:t>2</w:t>
      </w:r>
      <w:r w:rsidR="001872AE" w:rsidRPr="00D90552">
        <w:rPr>
          <w:color w:val="000000" w:themeColor="text1"/>
          <w:sz w:val="26"/>
          <w:szCs w:val="26"/>
        </w:rPr>
        <w:t>3</w:t>
      </w:r>
      <w:r w:rsidRPr="00D90552">
        <w:rPr>
          <w:color w:val="000000" w:themeColor="text1"/>
          <w:sz w:val="26"/>
          <w:szCs w:val="26"/>
        </w:rPr>
        <w:t xml:space="preserve">. Победителями отбора признаются участники отбора, включенные </w:t>
      </w:r>
      <w:r w:rsidR="007A25F6" w:rsidRPr="00D90552">
        <w:rPr>
          <w:color w:val="000000" w:themeColor="text1"/>
          <w:sz w:val="26"/>
          <w:szCs w:val="26"/>
        </w:rPr>
        <w:br/>
      </w:r>
      <w:r w:rsidRPr="00E30108">
        <w:rPr>
          <w:color w:val="000000" w:themeColor="text1"/>
          <w:sz w:val="26"/>
          <w:szCs w:val="26"/>
        </w:rPr>
        <w:t xml:space="preserve">в рейтинг, сформированный Минсельхозпродом РХ по результатам ранжирования поступивших заявок в пределах объема распределяемой субсидии, указанного </w:t>
      </w:r>
      <w:r w:rsidR="007A25F6" w:rsidRPr="00E30108">
        <w:rPr>
          <w:color w:val="000000" w:themeColor="text1"/>
          <w:sz w:val="26"/>
          <w:szCs w:val="26"/>
        </w:rPr>
        <w:br/>
      </w:r>
      <w:r w:rsidRPr="00E30108">
        <w:rPr>
          <w:color w:val="000000" w:themeColor="text1"/>
          <w:sz w:val="26"/>
          <w:szCs w:val="26"/>
        </w:rPr>
        <w:t xml:space="preserve">в объявлении о проведении отбора в соответствии с </w:t>
      </w:r>
      <w:r w:rsidR="007A25F6" w:rsidRPr="00E30108">
        <w:rPr>
          <w:sz w:val="26"/>
          <w:szCs w:val="26"/>
        </w:rPr>
        <w:t>подпунктом 13 пункта 2.4</w:t>
      </w:r>
      <w:r w:rsidRPr="00E30108">
        <w:rPr>
          <w:color w:val="000000" w:themeColor="text1"/>
          <w:sz w:val="26"/>
          <w:szCs w:val="26"/>
        </w:rPr>
        <w:t xml:space="preserve"> настоящего Порядка</w:t>
      </w:r>
      <w:r w:rsidR="008C7725" w:rsidRPr="00E30108">
        <w:rPr>
          <w:color w:val="000000" w:themeColor="text1"/>
          <w:sz w:val="26"/>
          <w:szCs w:val="26"/>
        </w:rPr>
        <w:t xml:space="preserve"> по каждому виду субсидии, предусмотренному разделом 6 настоящего Порядка</w:t>
      </w:r>
      <w:proofErr w:type="gramStart"/>
      <w:r w:rsidRPr="00E30108">
        <w:rPr>
          <w:color w:val="000000" w:themeColor="text1"/>
          <w:sz w:val="26"/>
          <w:szCs w:val="26"/>
        </w:rPr>
        <w:t>.</w:t>
      </w:r>
      <w:r w:rsidR="00D37BAE" w:rsidRPr="00E30108">
        <w:rPr>
          <w:color w:val="000000" w:themeColor="text1"/>
          <w:sz w:val="26"/>
          <w:szCs w:val="26"/>
        </w:rPr>
        <w:t>»;</w:t>
      </w:r>
      <w:proofErr w:type="gramEnd"/>
    </w:p>
    <w:p w14:paraId="1161C81C" w14:textId="64B1A200" w:rsidR="001872AE" w:rsidRPr="00827624" w:rsidRDefault="00D90552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</w:t>
      </w:r>
      <w:r w:rsidR="001872AE" w:rsidRPr="00D90552">
        <w:rPr>
          <w:color w:val="000000" w:themeColor="text1"/>
          <w:sz w:val="26"/>
          <w:szCs w:val="26"/>
        </w:rPr>
        <w:t xml:space="preserve">) дополнить пунктами </w:t>
      </w:r>
      <w:r w:rsidR="001872AE" w:rsidRPr="00D90552">
        <w:rPr>
          <w:color w:val="000000" w:themeColor="text1"/>
          <w:sz w:val="26"/>
          <w:szCs w:val="26"/>
          <w:shd w:val="clear" w:color="auto" w:fill="FFFFFF" w:themeFill="background1"/>
        </w:rPr>
        <w:t>2.24–2.36</w:t>
      </w:r>
      <w:r w:rsidR="001872AE" w:rsidRPr="00D90552">
        <w:rPr>
          <w:color w:val="000000" w:themeColor="text1"/>
          <w:sz w:val="26"/>
          <w:szCs w:val="26"/>
        </w:rPr>
        <w:t xml:space="preserve"> следующего содержания:</w:t>
      </w:r>
    </w:p>
    <w:p w14:paraId="05A8198D" w14:textId="4828A31C" w:rsidR="0064530B" w:rsidRPr="00E30108" w:rsidRDefault="001872A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>«</w:t>
      </w:r>
      <w:r w:rsidR="0064530B" w:rsidRPr="00E30108">
        <w:rPr>
          <w:sz w:val="26"/>
          <w:szCs w:val="26"/>
        </w:rPr>
        <w:t>2.</w:t>
      </w:r>
      <w:r w:rsidR="00D91826" w:rsidRPr="00E30108">
        <w:rPr>
          <w:sz w:val="26"/>
          <w:szCs w:val="26"/>
        </w:rPr>
        <w:t>2</w:t>
      </w:r>
      <w:r w:rsidRPr="00E30108">
        <w:rPr>
          <w:sz w:val="26"/>
          <w:szCs w:val="26"/>
        </w:rPr>
        <w:t>4</w:t>
      </w:r>
      <w:r w:rsidR="0064530B" w:rsidRPr="00E30108">
        <w:rPr>
          <w:sz w:val="26"/>
          <w:szCs w:val="26"/>
        </w:rPr>
        <w:t xml:space="preserve">. </w:t>
      </w:r>
      <w:proofErr w:type="gramStart"/>
      <w:r w:rsidR="0064530B" w:rsidRPr="00E30108">
        <w:rPr>
          <w:sz w:val="26"/>
          <w:szCs w:val="26"/>
        </w:rPr>
        <w:t xml:space="preserve">Минсельхозпрод РХ не позднее одного рабочего дня со дня окончания срока рассмотрения заявок, предусмотренного пунктом 2.13 настоящего Порядка, </w:t>
      </w:r>
      <w:r w:rsidRPr="00E30108">
        <w:rPr>
          <w:sz w:val="26"/>
          <w:szCs w:val="26"/>
        </w:rPr>
        <w:t xml:space="preserve">принимает решение о предоставлении субсидии в соответствии с пунктами 2.25, 2.26 настоящего Порядка и порядком определения размера субсидии, установленным для каждого вида субсидии разделом 6 настоящего Порядка, </w:t>
      </w:r>
      <w:r w:rsidR="009702C9">
        <w:rPr>
          <w:sz w:val="26"/>
          <w:szCs w:val="26"/>
        </w:rPr>
        <w:br/>
      </w:r>
      <w:r w:rsidRPr="00E30108">
        <w:rPr>
          <w:sz w:val="26"/>
          <w:szCs w:val="26"/>
        </w:rPr>
        <w:t xml:space="preserve">и </w:t>
      </w:r>
      <w:r w:rsidR="0064530B" w:rsidRPr="00E30108">
        <w:rPr>
          <w:sz w:val="26"/>
          <w:szCs w:val="26"/>
        </w:rPr>
        <w:t xml:space="preserve">формирует протокол подведения итогов отбора, включающий информацию </w:t>
      </w:r>
      <w:r w:rsidR="009702C9">
        <w:rPr>
          <w:sz w:val="26"/>
          <w:szCs w:val="26"/>
        </w:rPr>
        <w:br/>
      </w:r>
      <w:r w:rsidR="0064530B" w:rsidRPr="00E30108">
        <w:rPr>
          <w:sz w:val="26"/>
          <w:szCs w:val="26"/>
        </w:rPr>
        <w:t xml:space="preserve">о победителях отбора </w:t>
      </w:r>
      <w:r w:rsidR="0064530B" w:rsidRPr="006E3E84">
        <w:rPr>
          <w:sz w:val="26"/>
          <w:szCs w:val="26"/>
        </w:rPr>
        <w:t xml:space="preserve">с указанием размера </w:t>
      </w:r>
      <w:r w:rsidR="008C7725" w:rsidRPr="006E3E84">
        <w:rPr>
          <w:sz w:val="26"/>
          <w:szCs w:val="26"/>
        </w:rPr>
        <w:t>предоставляемой</w:t>
      </w:r>
      <w:proofErr w:type="gramEnd"/>
      <w:r w:rsidR="008C7725" w:rsidRPr="006E3E84">
        <w:rPr>
          <w:sz w:val="26"/>
          <w:szCs w:val="26"/>
        </w:rPr>
        <w:t xml:space="preserve"> им </w:t>
      </w:r>
      <w:r w:rsidR="0064530B" w:rsidRPr="006E3E84">
        <w:rPr>
          <w:sz w:val="26"/>
          <w:szCs w:val="26"/>
        </w:rPr>
        <w:t xml:space="preserve">субсидии, </w:t>
      </w:r>
      <w:r w:rsidR="008C7725" w:rsidRPr="006E3E84">
        <w:rPr>
          <w:sz w:val="26"/>
          <w:szCs w:val="26"/>
        </w:rPr>
        <w:t xml:space="preserve">информации </w:t>
      </w:r>
      <w:r w:rsidR="0064530B" w:rsidRPr="006E3E84">
        <w:rPr>
          <w:sz w:val="26"/>
          <w:szCs w:val="26"/>
        </w:rPr>
        <w:t xml:space="preserve">об отклонении </w:t>
      </w:r>
      <w:r w:rsidR="0064530B" w:rsidRPr="00E30108">
        <w:rPr>
          <w:color w:val="000000"/>
          <w:sz w:val="26"/>
          <w:szCs w:val="26"/>
        </w:rPr>
        <w:t>з</w:t>
      </w:r>
      <w:r w:rsidR="0064530B" w:rsidRPr="00E30108">
        <w:rPr>
          <w:sz w:val="26"/>
          <w:szCs w:val="26"/>
        </w:rPr>
        <w:t>аявок с указанием оснований для их отклонения.</w:t>
      </w:r>
    </w:p>
    <w:p w14:paraId="1CE8F936" w14:textId="00DB70F2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Протокол </w:t>
      </w:r>
      <w:r w:rsidRPr="00E30108">
        <w:rPr>
          <w:rFonts w:ascii="Times New Roman" w:hAnsi="Times New Roman" w:cs="Times New Roman"/>
          <w:sz w:val="26"/>
          <w:szCs w:val="26"/>
        </w:rPr>
        <w:t>подведения итогов отбора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формируется автоматически на едином </w:t>
      </w:r>
      <w:proofErr w:type="gramStart"/>
      <w:r w:rsidRPr="00E30108">
        <w:rPr>
          <w:rFonts w:ascii="Times New Roman" w:hAnsi="Times New Roman" w:cs="Times New Roman"/>
          <w:color w:val="000000"/>
          <w:sz w:val="26"/>
          <w:szCs w:val="26"/>
        </w:rPr>
        <w:t>портале</w:t>
      </w:r>
      <w:proofErr w:type="gramEnd"/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на основании результатов рассмотрения заявок и подписывается усиленной квалифицированной электронной подписью </w:t>
      </w:r>
      <w:r w:rsidR="006E3E84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Pr="006E3E84">
        <w:rPr>
          <w:rFonts w:ascii="Times New Roman" w:hAnsi="Times New Roman" w:cs="Times New Roman"/>
          <w:color w:val="000000"/>
          <w:sz w:val="26"/>
          <w:szCs w:val="26"/>
        </w:rPr>
        <w:t>инистра сельского хозяйства и продовольствия Республики Хакасия</w:t>
      </w:r>
      <w:r w:rsidRPr="006E3E84" w:rsidDel="00404CB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3E84">
        <w:rPr>
          <w:rFonts w:ascii="Times New Roman" w:hAnsi="Times New Roman" w:cs="Times New Roman"/>
          <w:color w:val="000000"/>
          <w:sz w:val="26"/>
          <w:szCs w:val="26"/>
        </w:rPr>
        <w:t xml:space="preserve">(уполномоченного им лица) </w:t>
      </w:r>
      <w:r w:rsidR="0077121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E3E84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Pr="006E3E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системе «Электронный бюджет», а также размещается на едином портале </w:t>
      </w:r>
      <w:r w:rsidR="00771210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6E3E84">
        <w:rPr>
          <w:rFonts w:ascii="Times New Roman" w:hAnsi="Times New Roman" w:cs="Times New Roman"/>
          <w:color w:val="000000" w:themeColor="text1"/>
          <w:sz w:val="26"/>
          <w:szCs w:val="26"/>
        </w:rPr>
        <w:t>и на Официальном портале не позднее одного рабочего дня, следующего за днем его подписания.</w:t>
      </w:r>
    </w:p>
    <w:p w14:paraId="30AD4EEE" w14:textId="6DDE7517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Внесение изменений в протокол подведения итогов отбора осуществляется </w:t>
      </w:r>
      <w:r w:rsidR="006E3E84">
        <w:rPr>
          <w:sz w:val="26"/>
          <w:szCs w:val="26"/>
        </w:rPr>
        <w:br/>
      </w:r>
      <w:r w:rsidRPr="006E3E84">
        <w:rPr>
          <w:sz w:val="26"/>
          <w:szCs w:val="26"/>
        </w:rPr>
        <w:t xml:space="preserve">не позднее 10 календарных дней с даты </w:t>
      </w:r>
      <w:proofErr w:type="gramStart"/>
      <w:r w:rsidRPr="006E3E84">
        <w:rPr>
          <w:sz w:val="26"/>
          <w:szCs w:val="26"/>
        </w:rPr>
        <w:t>подписания первых версий протокола подведения итогов отбора</w:t>
      </w:r>
      <w:proofErr w:type="gramEnd"/>
      <w:r w:rsidRPr="006E3E84">
        <w:rPr>
          <w:sz w:val="26"/>
          <w:szCs w:val="26"/>
        </w:rPr>
        <w:t xml:space="preserve"> путем формирования новых версий указанн</w:t>
      </w:r>
      <w:r w:rsidRPr="00E30108">
        <w:rPr>
          <w:sz w:val="26"/>
          <w:szCs w:val="26"/>
        </w:rPr>
        <w:t>ого протокола в порядке, аналогичном порядку его формирования, установленному настоящим пунктом, с указанием причин внесения таких изменений.</w:t>
      </w:r>
    </w:p>
    <w:p w14:paraId="376EA4AD" w14:textId="2CBE1B33" w:rsidR="001872AE" w:rsidRPr="00E30108" w:rsidRDefault="001872A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>2.25. Основания для отказа участнику отбора в предоставлении субсидии:</w:t>
      </w:r>
    </w:p>
    <w:p w14:paraId="4C17F226" w14:textId="2EAC6A1A" w:rsidR="001872AE" w:rsidRPr="00E30108" w:rsidRDefault="001872A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lastRenderedPageBreak/>
        <w:t>1) несоответствие представленных участником отбора документов требованиям к документам, установленным пункт</w:t>
      </w:r>
      <w:r w:rsidR="00286429" w:rsidRPr="00E30108">
        <w:rPr>
          <w:color w:val="000000" w:themeColor="text1"/>
          <w:sz w:val="26"/>
          <w:szCs w:val="26"/>
        </w:rPr>
        <w:t>а</w:t>
      </w:r>
      <w:r w:rsidRPr="00E30108">
        <w:rPr>
          <w:color w:val="000000" w:themeColor="text1"/>
          <w:sz w:val="26"/>
          <w:szCs w:val="26"/>
        </w:rPr>
        <w:t>м</w:t>
      </w:r>
      <w:r w:rsidR="00286429" w:rsidRPr="00E30108">
        <w:rPr>
          <w:color w:val="000000" w:themeColor="text1"/>
          <w:sz w:val="26"/>
          <w:szCs w:val="26"/>
        </w:rPr>
        <w:t>и</w:t>
      </w:r>
      <w:r w:rsidRPr="00E30108">
        <w:rPr>
          <w:color w:val="000000" w:themeColor="text1"/>
          <w:sz w:val="26"/>
          <w:szCs w:val="26"/>
        </w:rPr>
        <w:t xml:space="preserve"> 2.2</w:t>
      </w:r>
      <w:r w:rsidR="00286429" w:rsidRPr="00E30108">
        <w:rPr>
          <w:color w:val="000000" w:themeColor="text1"/>
          <w:sz w:val="26"/>
          <w:szCs w:val="26"/>
        </w:rPr>
        <w:t>, 2.8, 2.9</w:t>
      </w:r>
      <w:r w:rsidRPr="00E30108">
        <w:rPr>
          <w:color w:val="000000" w:themeColor="text1"/>
          <w:sz w:val="26"/>
          <w:szCs w:val="26"/>
        </w:rPr>
        <w:t xml:space="preserve"> настоящего Порядка, или непредставление (представление не в полном объеме) указанных документов;</w:t>
      </w:r>
    </w:p>
    <w:p w14:paraId="4DB1884D" w14:textId="77777777" w:rsidR="001872AE" w:rsidRPr="00E30108" w:rsidRDefault="001872A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>2) установление факта недостоверности представленной участником отбора информации;</w:t>
      </w:r>
    </w:p>
    <w:p w14:paraId="30202F7F" w14:textId="2EC6CC6A" w:rsidR="001872AE" w:rsidRPr="00E30108" w:rsidRDefault="001872A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 xml:space="preserve">3) </w:t>
      </w:r>
      <w:proofErr w:type="gramStart"/>
      <w:r w:rsidRPr="00E30108">
        <w:rPr>
          <w:color w:val="000000" w:themeColor="text1"/>
          <w:sz w:val="26"/>
          <w:szCs w:val="26"/>
        </w:rPr>
        <w:t>недостаточность в</w:t>
      </w:r>
      <w:proofErr w:type="gramEnd"/>
      <w:r w:rsidRPr="00E30108">
        <w:rPr>
          <w:color w:val="000000" w:themeColor="text1"/>
          <w:sz w:val="26"/>
          <w:szCs w:val="26"/>
        </w:rPr>
        <w:t xml:space="preserve"> республиканском бюджете Республики Хакасия средств на предоставление соответствующего вида субсидии.</w:t>
      </w:r>
    </w:p>
    <w:p w14:paraId="03B9D0CA" w14:textId="0C5C347E" w:rsidR="0064530B" w:rsidRPr="006926DD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926DD">
        <w:rPr>
          <w:sz w:val="26"/>
          <w:szCs w:val="26"/>
        </w:rPr>
        <w:t>2.</w:t>
      </w:r>
      <w:r w:rsidR="00D91826" w:rsidRPr="006926DD">
        <w:rPr>
          <w:sz w:val="26"/>
          <w:szCs w:val="26"/>
        </w:rPr>
        <w:t>26</w:t>
      </w:r>
      <w:r w:rsidRPr="006926DD">
        <w:rPr>
          <w:sz w:val="26"/>
          <w:szCs w:val="26"/>
        </w:rPr>
        <w:t xml:space="preserve">. </w:t>
      </w:r>
      <w:proofErr w:type="gramStart"/>
      <w:r w:rsidRPr="006926DD">
        <w:rPr>
          <w:sz w:val="26"/>
          <w:szCs w:val="26"/>
        </w:rPr>
        <w:t xml:space="preserve">Субсидия, распределяемая в рамках отбора, распределяется между участниками отбора, включенными в рейтинг, указанный в </w:t>
      </w:r>
      <w:r w:rsidR="00BA067B" w:rsidRPr="006926DD">
        <w:rPr>
          <w:sz w:val="26"/>
          <w:szCs w:val="26"/>
        </w:rPr>
        <w:t>пункте 2.</w:t>
      </w:r>
      <w:r w:rsidR="00D91826" w:rsidRPr="006926DD">
        <w:rPr>
          <w:sz w:val="26"/>
          <w:szCs w:val="26"/>
        </w:rPr>
        <w:t>2</w:t>
      </w:r>
      <w:r w:rsidR="001872AE" w:rsidRPr="006926DD">
        <w:rPr>
          <w:sz w:val="26"/>
          <w:szCs w:val="26"/>
        </w:rPr>
        <w:t>3</w:t>
      </w:r>
      <w:r w:rsidR="00D91826" w:rsidRPr="006926DD">
        <w:rPr>
          <w:sz w:val="26"/>
          <w:szCs w:val="26"/>
        </w:rPr>
        <w:t xml:space="preserve"> </w:t>
      </w:r>
      <w:r w:rsidRPr="006926DD">
        <w:rPr>
          <w:sz w:val="26"/>
          <w:szCs w:val="26"/>
        </w:rPr>
        <w:t xml:space="preserve">настоящего Порядка, </w:t>
      </w:r>
      <w:r w:rsidR="00B65D68" w:rsidRPr="006926DD">
        <w:rPr>
          <w:sz w:val="26"/>
          <w:szCs w:val="26"/>
        </w:rPr>
        <w:t xml:space="preserve">по каждому виду субсидии, предусмотренному разделом 6 настоящего Порядка, </w:t>
      </w:r>
      <w:r w:rsidRPr="006926DD">
        <w:rPr>
          <w:sz w:val="26"/>
          <w:szCs w:val="26"/>
        </w:rPr>
        <w:t xml:space="preserve">следующим способом: участнику отбора, которому присвоен первый порядковый номер в рейтинге, распределяется размер субсидии, равный значению размера, </w:t>
      </w:r>
      <w:r w:rsidR="006926DD" w:rsidRPr="006926DD">
        <w:rPr>
          <w:sz w:val="26"/>
          <w:szCs w:val="26"/>
        </w:rPr>
        <w:t xml:space="preserve">указанного </w:t>
      </w:r>
      <w:r w:rsidRPr="006926DD">
        <w:rPr>
          <w:sz w:val="26"/>
          <w:szCs w:val="26"/>
        </w:rPr>
        <w:t xml:space="preserve">им в заявке, </w:t>
      </w:r>
      <w:r w:rsidR="006926DD" w:rsidRPr="006926DD">
        <w:rPr>
          <w:sz w:val="26"/>
          <w:szCs w:val="26"/>
        </w:rPr>
        <w:t xml:space="preserve">рассчитанного </w:t>
      </w:r>
      <w:r w:rsidRPr="006926DD">
        <w:rPr>
          <w:sz w:val="26"/>
          <w:szCs w:val="26"/>
        </w:rPr>
        <w:t xml:space="preserve">в соответствии с </w:t>
      </w:r>
      <w:hyperlink w:anchor="Par258" w:tooltip="6. Виды субсидий, дополнительные требования к участникам" w:history="1">
        <w:r w:rsidRPr="006926DD">
          <w:rPr>
            <w:sz w:val="26"/>
            <w:szCs w:val="26"/>
          </w:rPr>
          <w:t>разделом 6</w:t>
        </w:r>
      </w:hyperlink>
      <w:r w:rsidRPr="006926DD">
        <w:rPr>
          <w:sz w:val="26"/>
          <w:szCs w:val="26"/>
        </w:rPr>
        <w:t xml:space="preserve"> настоящего Порядка для соответствующего вида субсидии</w:t>
      </w:r>
      <w:proofErr w:type="gramEnd"/>
      <w:r w:rsidR="007D4565" w:rsidRPr="006926DD">
        <w:rPr>
          <w:sz w:val="26"/>
          <w:szCs w:val="26"/>
        </w:rPr>
        <w:t xml:space="preserve"> (далее – размер субсидии), но не более общего объема субсидий по данному виду субсидии, указанного в объявлении об отборе.</w:t>
      </w:r>
    </w:p>
    <w:p w14:paraId="0A8B7E13" w14:textId="34D68E48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73D1">
        <w:rPr>
          <w:sz w:val="26"/>
          <w:szCs w:val="26"/>
        </w:rPr>
        <w:t>Каждому следующему участнику отбора, включенному в рейтинг, распреде</w:t>
      </w:r>
      <w:r w:rsidRPr="00E30108">
        <w:rPr>
          <w:sz w:val="26"/>
          <w:szCs w:val="26"/>
        </w:rPr>
        <w:t xml:space="preserve">ляется размер субсидии, равный размеру, указанному им в заявке, </w:t>
      </w:r>
      <w:r w:rsidRPr="00E30108">
        <w:rPr>
          <w:color w:val="000000" w:themeColor="text1"/>
          <w:sz w:val="26"/>
          <w:szCs w:val="26"/>
        </w:rPr>
        <w:t xml:space="preserve">рассчитанному в соответствии с </w:t>
      </w:r>
      <w:hyperlink w:anchor="Par258" w:tooltip="6. Виды субсидий, дополнительные требования к участникам" w:history="1">
        <w:r w:rsidRPr="00E30108">
          <w:rPr>
            <w:color w:val="000000" w:themeColor="text1"/>
            <w:sz w:val="26"/>
            <w:szCs w:val="26"/>
          </w:rPr>
          <w:t>разделом 6</w:t>
        </w:r>
      </w:hyperlink>
      <w:r w:rsidRPr="00E30108">
        <w:rPr>
          <w:color w:val="000000" w:themeColor="text1"/>
          <w:sz w:val="26"/>
          <w:szCs w:val="26"/>
        </w:rPr>
        <w:t xml:space="preserve"> настоящего Порядка </w:t>
      </w:r>
      <w:r w:rsidR="00392D9D">
        <w:rPr>
          <w:color w:val="000000" w:themeColor="text1"/>
          <w:sz w:val="26"/>
          <w:szCs w:val="26"/>
        </w:rPr>
        <w:br/>
      </w:r>
      <w:r w:rsidRPr="006E3E84">
        <w:rPr>
          <w:color w:val="000000" w:themeColor="text1"/>
          <w:sz w:val="26"/>
          <w:szCs w:val="26"/>
        </w:rPr>
        <w:t>для соответствующего вида субсидии</w:t>
      </w:r>
      <w:r w:rsidRPr="00E373D1">
        <w:rPr>
          <w:sz w:val="26"/>
          <w:szCs w:val="26"/>
        </w:rPr>
        <w:t>, в случ</w:t>
      </w:r>
      <w:r w:rsidRPr="00E30108">
        <w:rPr>
          <w:sz w:val="26"/>
          <w:szCs w:val="26"/>
        </w:rPr>
        <w:t>ае если указанный им размер меньше нераспределенного размера субсидии либо равен ему.</w:t>
      </w:r>
    </w:p>
    <w:p w14:paraId="24704438" w14:textId="10173832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sz w:val="26"/>
          <w:szCs w:val="26"/>
        </w:rPr>
        <w:t xml:space="preserve">В случае если размер субсидии, указанный участником отбора в заявке, </w:t>
      </w:r>
      <w:r w:rsidRPr="00E30108">
        <w:rPr>
          <w:color w:val="000000" w:themeColor="text1"/>
          <w:sz w:val="26"/>
          <w:szCs w:val="26"/>
        </w:rPr>
        <w:t xml:space="preserve">рассчитанный в соответствии с </w:t>
      </w:r>
      <w:hyperlink w:anchor="Par258" w:tooltip="6. Виды субсидий, дополнительные требования к участникам" w:history="1">
        <w:r w:rsidRPr="00E30108">
          <w:rPr>
            <w:color w:val="000000" w:themeColor="text1"/>
            <w:sz w:val="26"/>
            <w:szCs w:val="26"/>
          </w:rPr>
          <w:t>разделом 6</w:t>
        </w:r>
      </w:hyperlink>
      <w:r w:rsidRPr="00E30108">
        <w:rPr>
          <w:color w:val="000000" w:themeColor="text1"/>
          <w:sz w:val="26"/>
          <w:szCs w:val="26"/>
        </w:rPr>
        <w:t xml:space="preserve"> настоящего Порядка </w:t>
      </w:r>
      <w:r w:rsidR="007A25F6" w:rsidRPr="00E30108">
        <w:rPr>
          <w:color w:val="000000" w:themeColor="text1"/>
          <w:sz w:val="26"/>
          <w:szCs w:val="26"/>
        </w:rPr>
        <w:br/>
      </w:r>
      <w:r w:rsidRPr="00E373D1">
        <w:rPr>
          <w:color w:val="000000" w:themeColor="text1"/>
          <w:sz w:val="26"/>
          <w:szCs w:val="26"/>
        </w:rPr>
        <w:t>для соответствующего вида субсидии</w:t>
      </w:r>
      <w:r w:rsidRPr="00E30108">
        <w:rPr>
          <w:color w:val="000000" w:themeColor="text1"/>
          <w:sz w:val="26"/>
          <w:szCs w:val="26"/>
        </w:rPr>
        <w:t>,</w:t>
      </w:r>
      <w:r w:rsidRPr="00E30108">
        <w:rPr>
          <w:sz w:val="26"/>
          <w:szCs w:val="26"/>
        </w:rPr>
        <w:t xml:space="preserve"> больше нераспределенного размера субсидии, такому участнику отбора при его согласии распределяется весь оставшийся нераспределенный размер субсидии, без изменения указанного участником отбора в заявке значения результата </w:t>
      </w:r>
      <w:r w:rsidRPr="00E30108">
        <w:rPr>
          <w:color w:val="000000" w:themeColor="text1"/>
          <w:sz w:val="26"/>
          <w:szCs w:val="26"/>
        </w:rPr>
        <w:t>предоставления субсидии.</w:t>
      </w:r>
    </w:p>
    <w:p w14:paraId="01F5DD5B" w14:textId="261D21B9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D91826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27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Направления затрат, на возмещение которых предоставляются субсидии, перечни документов, подтверждающие фактически произведенные затраты, а также результат (результаты) предоставления субсидий установлены </w:t>
      </w:r>
      <w:r w:rsidR="00392D9D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hyperlink w:anchor="Par258" w:tooltip="6. Виды субсидий, дополнительные требования к участникам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разделе 6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 для соответствующего вида субсидии.</w:t>
      </w:r>
    </w:p>
    <w:p w14:paraId="5039AAB3" w14:textId="49359A36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Par175"/>
      <w:bookmarkEnd w:id="7"/>
      <w:r w:rsidRPr="00E373D1">
        <w:rPr>
          <w:rFonts w:ascii="Times New Roman" w:hAnsi="Times New Roman" w:cs="Times New Roman"/>
          <w:sz w:val="26"/>
          <w:szCs w:val="26"/>
        </w:rPr>
        <w:t>2.</w:t>
      </w:r>
      <w:r w:rsidR="00D91826" w:rsidRPr="00E30108">
        <w:rPr>
          <w:rFonts w:ascii="Times New Roman" w:hAnsi="Times New Roman" w:cs="Times New Roman"/>
          <w:sz w:val="26"/>
          <w:szCs w:val="26"/>
        </w:rPr>
        <w:t>28</w:t>
      </w:r>
      <w:r w:rsidRPr="00E30108">
        <w:rPr>
          <w:rFonts w:ascii="Times New Roman" w:hAnsi="Times New Roman" w:cs="Times New Roman"/>
          <w:sz w:val="26"/>
          <w:szCs w:val="26"/>
        </w:rPr>
        <w:t>. Условия предоставления субсидий:</w:t>
      </w:r>
    </w:p>
    <w:p w14:paraId="4B66D783" w14:textId="399FA12B" w:rsidR="00A552F2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8" w:name="Par176"/>
      <w:bookmarkEnd w:id="8"/>
      <w:r w:rsidRPr="00E30108">
        <w:rPr>
          <w:rFonts w:ascii="Times New Roman" w:hAnsi="Times New Roman" w:cs="Times New Roman"/>
          <w:sz w:val="26"/>
          <w:szCs w:val="26"/>
        </w:rPr>
        <w:t xml:space="preserve">1) осуществление получателем субсидии деятельности в качестве юридического лица или индивидуального предпринимателя </w:t>
      </w:r>
      <w:r w:rsidRPr="00A552F2">
        <w:rPr>
          <w:rFonts w:ascii="Times New Roman" w:hAnsi="Times New Roman" w:cs="Times New Roman"/>
          <w:sz w:val="26"/>
          <w:szCs w:val="26"/>
        </w:rPr>
        <w:t>в течение текущего финансового года</w:t>
      </w:r>
      <w:r w:rsidR="00A552F2">
        <w:rPr>
          <w:rFonts w:ascii="Times New Roman" w:hAnsi="Times New Roman" w:cs="Times New Roman"/>
          <w:sz w:val="26"/>
          <w:szCs w:val="26"/>
        </w:rPr>
        <w:t>;</w:t>
      </w:r>
    </w:p>
    <w:p w14:paraId="410DAD27" w14:textId="351187C9" w:rsidR="0064530B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2F2">
        <w:rPr>
          <w:rFonts w:ascii="Times New Roman" w:hAnsi="Times New Roman" w:cs="Times New Roman"/>
          <w:sz w:val="26"/>
          <w:szCs w:val="26"/>
        </w:rPr>
        <w:t>при получении субсидий, предусмотренных</w:t>
      </w:r>
      <w:r w:rsidR="00A552F2">
        <w:rPr>
          <w:rFonts w:ascii="Times New Roman" w:hAnsi="Times New Roman" w:cs="Times New Roman"/>
          <w:sz w:val="26"/>
          <w:szCs w:val="26"/>
        </w:rPr>
        <w:t xml:space="preserve"> </w:t>
      </w:r>
      <w:hyperlink w:anchor="Par266" w:tooltip="6.1. Субсидии на приобретение сельскохозяйственной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подразделом 6.1 раздела 6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</w:t>
      </w:r>
      <w:r w:rsidR="000A76A7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в течение не менее пяти лет с момента приобретения сельскохозяйственной техники и (или) оборудования;</w:t>
      </w:r>
    </w:p>
    <w:p w14:paraId="44B887C9" w14:textId="7C92F638" w:rsidR="0064530B" w:rsidRPr="00A552F2" w:rsidRDefault="00A552F2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2F2">
        <w:rPr>
          <w:rFonts w:ascii="Times New Roman" w:hAnsi="Times New Roman" w:cs="Times New Roman"/>
          <w:sz w:val="26"/>
          <w:szCs w:val="26"/>
        </w:rPr>
        <w:t>при получении субсидий, предусмотренных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w:anchor="Par645" w:tooltip="6.3. Субсидии на приобретение племенных" w:history="1">
        <w:r w:rsidR="0064530B"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подразделами 6.3</w:t>
        </w:r>
      </w:hyperlink>
      <w:r w:rsidR="0064530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w:anchor="Par1005" w:tooltip="6.10. Субсидии на приобретение племенных овец" w:history="1">
        <w:r w:rsidR="0064530B"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6.10</w:t>
        </w:r>
      </w:hyperlink>
      <w:hyperlink w:anchor="Par1133" w:tooltip="6.14. Субсидии на покупку племенных" w:history="1">
        <w:r w:rsidR="0064530B" w:rsidRPr="00D90552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раздела 6</w:t>
        </w:r>
      </w:hyperlink>
      <w:r w:rsidR="0064530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</w:t>
      </w:r>
      <w:r w:rsidR="000A76A7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64530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в течение не менее двух лет с момента приобретения сельскохозяйственных животных;</w:t>
      </w:r>
    </w:p>
    <w:p w14:paraId="763E02F5" w14:textId="7777777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73D1">
        <w:rPr>
          <w:rFonts w:ascii="Times New Roman" w:hAnsi="Times New Roman" w:cs="Times New Roman"/>
          <w:color w:val="000000" w:themeColor="text1"/>
          <w:sz w:val="26"/>
          <w:szCs w:val="26"/>
        </w:rPr>
        <w:t>2) достижение на 31 декабря текущего финансового года установленн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ых Минсельхозпродом РХ в соглашении о предоставлении субсидии значений результатов предоставления субсидии, за исключением их недостижения в силу возникновения обстоятельств непреодолимой силы, что подтверждается представленной в Минсельхозпрод РХ отчетностью, требования к которой предусмотрены </w:t>
      </w:r>
      <w:hyperlink w:anchor="Par200" w:tooltip="3. Требования к представлению отчетности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разделом 3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 и соглашением о предоставлении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субсидии;</w:t>
      </w:r>
    </w:p>
    <w:p w14:paraId="44046225" w14:textId="28BE0915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9" w:name="Par181"/>
      <w:bookmarkEnd w:id="9"/>
      <w:proofErr w:type="gramStart"/>
      <w:r w:rsidRPr="00E373D1">
        <w:rPr>
          <w:rFonts w:ascii="Times New Roman" w:hAnsi="Times New Roman" w:cs="Times New Roman"/>
          <w:color w:val="000000" w:themeColor="text1"/>
          <w:sz w:val="26"/>
          <w:szCs w:val="26"/>
        </w:rPr>
        <w:t>3) согласие получателя субсидии на осуществление в отношении него проверк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Минсельхозпродом РХ соблюдения порядка и условий предоставления субсидии, в том числе в части достижения результатов предоставления субсидии, </w:t>
      </w:r>
      <w:r w:rsidR="00AB1C15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 также проверки органами государственного финансового контроля соблюдения получателем субсидии порядка и условий предоставления субсидии в соответствии со </w:t>
      </w:r>
      <w:hyperlink r:id="rId10" w:tooltip="&quot;Бюджетный кодекс Российской Федерации&quot; от 31.07.1998 N 145-ФЗ (ред. от 13.07.2024, с изм. от 30.09.2024) (с изм. и доп., вступ. в силу с 01.09.2024){КонсультантПлюс}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статьями 268.1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</w:t>
      </w:r>
      <w:hyperlink r:id="rId11" w:tooltip="&quot;Бюджетный кодекс Российской Федерации&quot; от 31.07.1998 N 145-ФЗ (ред. от 13.07.2024, с изм. от 30.09.2024) (с изм. и доп., вступ. в силу с 01.09.2024){КонсультантПлюс}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269.2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Бюджетного кодекса Российской Федерации, </w:t>
      </w:r>
      <w:r w:rsidR="00AB1C15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73D1">
        <w:rPr>
          <w:rFonts w:ascii="Times New Roman" w:hAnsi="Times New Roman" w:cs="Times New Roman"/>
          <w:color w:val="000000" w:themeColor="text1"/>
          <w:sz w:val="26"/>
          <w:szCs w:val="26"/>
        </w:rPr>
        <w:t>и на включение таких положений в соглашение</w:t>
      </w:r>
      <w:proofErr w:type="gramEnd"/>
      <w:r w:rsidRPr="00E373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предо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ставлении субсидии;</w:t>
      </w:r>
    </w:p>
    <w:p w14:paraId="77360A11" w14:textId="107D8DD1" w:rsidR="0064530B" w:rsidRPr="00E373D1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4) заключение соглашения о предоставлении субсидии на новых условиях или расторжение соглашения о предоставлении субсидии при </w:t>
      </w:r>
      <w:proofErr w:type="spellStart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недостижении</w:t>
      </w:r>
      <w:proofErr w:type="spellEnd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согласия </w:t>
      </w:r>
      <w:r w:rsidRPr="00A552F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новым условиям </w:t>
      </w:r>
      <w:r w:rsidR="00A552F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– </w:t>
      </w:r>
      <w:r w:rsidRPr="00A552F2">
        <w:rPr>
          <w:rFonts w:ascii="Times New Roman" w:hAnsi="Times New Roman" w:cs="Times New Roman"/>
          <w:color w:val="000000" w:themeColor="text1"/>
          <w:sz w:val="26"/>
          <w:szCs w:val="26"/>
        </w:rPr>
        <w:t>в случае уменьшения Минсельхозпроду РХ ранее доведенных лимитов бюджет</w:t>
      </w:r>
      <w:r w:rsidRPr="00E84812">
        <w:rPr>
          <w:rFonts w:ascii="Times New Roman" w:hAnsi="Times New Roman" w:cs="Times New Roman"/>
          <w:color w:val="000000" w:themeColor="text1"/>
          <w:sz w:val="26"/>
          <w:szCs w:val="26"/>
        </w:rPr>
        <w:t>ных обязательств на предоставление данной субсидии, приводящего к невозможности предоставления субсидии в размере, определенном в соглашении о предоставлении субсидии;</w:t>
      </w:r>
    </w:p>
    <w:p w14:paraId="6F2D2C34" w14:textId="77777777" w:rsidR="0064530B" w:rsidRPr="00827624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0" w:name="Par183"/>
      <w:bookmarkEnd w:id="10"/>
      <w:r w:rsidRPr="00E373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дополнительные условия предоставления субсидий, предусмотренные </w:t>
      </w:r>
      <w:hyperlink w:anchor="Par258" w:tooltip="6. Виды субсидий, дополнительные требования к участникам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разделом 6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 для соответствующего вида субсидии (если такие условия предусмотрены).</w:t>
      </w:r>
    </w:p>
    <w:p w14:paraId="3305B4D0" w14:textId="59D26399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4812">
        <w:rPr>
          <w:rFonts w:ascii="Times New Roman" w:hAnsi="Times New Roman" w:cs="Times New Roman"/>
          <w:sz w:val="26"/>
          <w:szCs w:val="26"/>
        </w:rPr>
        <w:t>2.2</w:t>
      </w:r>
      <w:r w:rsidR="00D91826" w:rsidRPr="00E84812">
        <w:rPr>
          <w:rFonts w:ascii="Times New Roman" w:hAnsi="Times New Roman" w:cs="Times New Roman"/>
          <w:sz w:val="26"/>
          <w:szCs w:val="26"/>
        </w:rPr>
        <w:t>9</w:t>
      </w:r>
      <w:r w:rsidRPr="00E84812">
        <w:rPr>
          <w:rFonts w:ascii="Times New Roman" w:hAnsi="Times New Roman" w:cs="Times New Roman"/>
          <w:sz w:val="26"/>
          <w:szCs w:val="26"/>
        </w:rPr>
        <w:t xml:space="preserve">. Ответственность за полноту и достоверность информации </w:t>
      </w:r>
      <w:r w:rsidR="006926DD">
        <w:rPr>
          <w:rFonts w:ascii="Times New Roman" w:hAnsi="Times New Roman" w:cs="Times New Roman"/>
          <w:sz w:val="26"/>
          <w:szCs w:val="26"/>
        </w:rPr>
        <w:br/>
      </w:r>
      <w:r w:rsidRPr="00E84812">
        <w:rPr>
          <w:rFonts w:ascii="Times New Roman" w:hAnsi="Times New Roman" w:cs="Times New Roman"/>
          <w:sz w:val="26"/>
          <w:szCs w:val="26"/>
        </w:rPr>
        <w:t xml:space="preserve">и документов, содержащихся в </w:t>
      </w:r>
      <w:r w:rsidRPr="00E84812"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Pr="00E84812">
        <w:rPr>
          <w:rFonts w:ascii="Times New Roman" w:hAnsi="Times New Roman" w:cs="Times New Roman"/>
          <w:sz w:val="26"/>
          <w:szCs w:val="26"/>
        </w:rPr>
        <w:t xml:space="preserve">аявке, а также за своевременность </w:t>
      </w:r>
      <w:r w:rsidR="006926DD">
        <w:rPr>
          <w:rFonts w:ascii="Times New Roman" w:hAnsi="Times New Roman" w:cs="Times New Roman"/>
          <w:sz w:val="26"/>
          <w:szCs w:val="26"/>
        </w:rPr>
        <w:br/>
      </w:r>
      <w:r w:rsidRPr="00E84812">
        <w:rPr>
          <w:rFonts w:ascii="Times New Roman" w:hAnsi="Times New Roman" w:cs="Times New Roman"/>
          <w:sz w:val="26"/>
          <w:szCs w:val="26"/>
        </w:rPr>
        <w:t>их представления несет участник отбора в соответствии с законодательством Российской Федерации.</w:t>
      </w:r>
    </w:p>
    <w:p w14:paraId="7CF65505" w14:textId="028F8270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>2.</w:t>
      </w:r>
      <w:r w:rsidR="00D91826" w:rsidRPr="00E30108">
        <w:rPr>
          <w:rFonts w:ascii="Times New Roman" w:hAnsi="Times New Roman" w:cs="Times New Roman"/>
          <w:sz w:val="26"/>
          <w:szCs w:val="26"/>
        </w:rPr>
        <w:t>30</w:t>
      </w:r>
      <w:r w:rsidRPr="00E30108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E30108">
        <w:rPr>
          <w:rFonts w:ascii="Times New Roman" w:hAnsi="Times New Roman" w:cs="Times New Roman"/>
          <w:sz w:val="26"/>
          <w:szCs w:val="26"/>
        </w:rPr>
        <w:t>Субсидии, предусмотренные настоящим Порядком, предоставляются победителям отбора на основании соглашения о предоставлении субсидии, подготавливаемого Минсельхозпродом РХ в соответствии с типовой формой, утвержденной Министерством финансов Республики Хакасия, и заключенного между получателем субсидии и Минсельхозпродом РХ в системе «Электронный бюджет» в срок не позднее семи рабочих дней со дня принятия указанного решения</w:t>
      </w:r>
      <w:r w:rsidR="00B65D68" w:rsidRPr="00E30108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возможности)</w:t>
      </w:r>
      <w:r w:rsidRPr="00E30108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14:paraId="11288945" w14:textId="12E4A2C1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>2.</w:t>
      </w:r>
      <w:r w:rsidR="00D91826" w:rsidRPr="00E30108">
        <w:rPr>
          <w:rFonts w:ascii="Times New Roman" w:hAnsi="Times New Roman" w:cs="Times New Roman"/>
          <w:sz w:val="26"/>
          <w:szCs w:val="26"/>
        </w:rPr>
        <w:t>31</w:t>
      </w:r>
      <w:r w:rsidRPr="00E30108">
        <w:rPr>
          <w:rFonts w:ascii="Times New Roman" w:hAnsi="Times New Roman" w:cs="Times New Roman"/>
          <w:sz w:val="26"/>
          <w:szCs w:val="26"/>
        </w:rPr>
        <w:t xml:space="preserve">. Победитель отбора признается уклонившимся от заключения соглашения, если </w:t>
      </w:r>
      <w:r w:rsidR="00E84812">
        <w:rPr>
          <w:rFonts w:ascii="Times New Roman" w:hAnsi="Times New Roman" w:cs="Times New Roman"/>
          <w:sz w:val="26"/>
          <w:szCs w:val="26"/>
        </w:rPr>
        <w:t xml:space="preserve">он </w:t>
      </w:r>
      <w:r w:rsidRPr="00E84812">
        <w:rPr>
          <w:rFonts w:ascii="Times New Roman" w:hAnsi="Times New Roman" w:cs="Times New Roman"/>
          <w:sz w:val="26"/>
          <w:szCs w:val="26"/>
        </w:rPr>
        <w:t xml:space="preserve">не подписал соглашение о предоставлении субсидии в течение </w:t>
      </w:r>
      <w:r w:rsidR="00E84812">
        <w:rPr>
          <w:rFonts w:ascii="Times New Roman" w:hAnsi="Times New Roman" w:cs="Times New Roman"/>
          <w:sz w:val="26"/>
          <w:szCs w:val="26"/>
        </w:rPr>
        <w:t>семи</w:t>
      </w:r>
      <w:r w:rsidRPr="00E84812">
        <w:rPr>
          <w:rFonts w:ascii="Times New Roman" w:hAnsi="Times New Roman" w:cs="Times New Roman"/>
          <w:sz w:val="26"/>
          <w:szCs w:val="26"/>
        </w:rPr>
        <w:t xml:space="preserve"> рабочих дней со дня его поступления на подписание в систему «Электронный бюджет» и не направил возражения по проекту соглашения о предоставлении субсидии.</w:t>
      </w:r>
    </w:p>
    <w:p w14:paraId="5B26D7A2" w14:textId="475CCC01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>2.</w:t>
      </w:r>
      <w:r w:rsidR="00D91826" w:rsidRPr="00E30108">
        <w:rPr>
          <w:rFonts w:ascii="Times New Roman" w:hAnsi="Times New Roman" w:cs="Times New Roman"/>
          <w:sz w:val="26"/>
          <w:szCs w:val="26"/>
        </w:rPr>
        <w:t>32</w:t>
      </w:r>
      <w:r w:rsidRPr="00E30108">
        <w:rPr>
          <w:rFonts w:ascii="Times New Roman" w:hAnsi="Times New Roman" w:cs="Times New Roman"/>
          <w:sz w:val="26"/>
          <w:szCs w:val="26"/>
        </w:rPr>
        <w:t xml:space="preserve">. Перечисление субсидии получателю субсидии осуществляется </w:t>
      </w:r>
      <w:r w:rsidR="00BA067B" w:rsidRPr="00E30108">
        <w:rPr>
          <w:rFonts w:ascii="Times New Roman" w:hAnsi="Times New Roman" w:cs="Times New Roman"/>
          <w:sz w:val="26"/>
          <w:szCs w:val="26"/>
        </w:rPr>
        <w:br/>
      </w:r>
      <w:r w:rsidRPr="00E30108">
        <w:rPr>
          <w:rFonts w:ascii="Times New Roman" w:hAnsi="Times New Roman" w:cs="Times New Roman"/>
          <w:sz w:val="26"/>
          <w:szCs w:val="26"/>
        </w:rPr>
        <w:t xml:space="preserve">не позднее десятого рабочего дня, следующего за днем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размещения на едином портале протокола подведения итогов отбора</w:t>
      </w:r>
      <w:r w:rsidRPr="00E30108">
        <w:rPr>
          <w:rFonts w:ascii="Times New Roman" w:hAnsi="Times New Roman" w:cs="Times New Roman"/>
          <w:sz w:val="26"/>
          <w:szCs w:val="26"/>
        </w:rPr>
        <w:t>.</w:t>
      </w:r>
    </w:p>
    <w:p w14:paraId="7C2B4B33" w14:textId="6844848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>2.</w:t>
      </w:r>
      <w:r w:rsidR="00D91826" w:rsidRPr="00E30108">
        <w:rPr>
          <w:rFonts w:ascii="Times New Roman" w:hAnsi="Times New Roman" w:cs="Times New Roman"/>
          <w:sz w:val="26"/>
          <w:szCs w:val="26"/>
        </w:rPr>
        <w:t>33</w:t>
      </w:r>
      <w:r w:rsidRPr="00E30108">
        <w:rPr>
          <w:rFonts w:ascii="Times New Roman" w:hAnsi="Times New Roman" w:cs="Times New Roman"/>
          <w:sz w:val="26"/>
          <w:szCs w:val="26"/>
        </w:rPr>
        <w:t>. Перечисление субсидии осуществляется с лицевого счета Минсельхозпрода РХ на счет получателя субсидии, открытый в учреждении Центрального банка Российской Федерации или кредитной организации, если иное не установлено законодательством Российской Федерации.</w:t>
      </w:r>
    </w:p>
    <w:p w14:paraId="23F0CC34" w14:textId="06680EB9" w:rsidR="0064530B" w:rsidRPr="00E84812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D91826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34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При реорганизации получателя субсидии, являющегося юридическим лицом, в форме слияния, присоединения или преобразования в соглашение </w:t>
      </w:r>
      <w:r w:rsidR="00BA067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предоставлении субсидии вносятся изменения путем заключения дополнительного соглашения к соглашению в части перемены лица в обязательстве с указанием </w:t>
      </w:r>
      <w:r w:rsidRPr="00E84812">
        <w:rPr>
          <w:rFonts w:ascii="Times New Roman" w:hAnsi="Times New Roman" w:cs="Times New Roman"/>
          <w:color w:val="000000" w:themeColor="text1"/>
          <w:sz w:val="26"/>
          <w:szCs w:val="26"/>
        </w:rPr>
        <w:t>в соглашении юридического лица, являющегося правопреемником.</w:t>
      </w:r>
    </w:p>
    <w:p w14:paraId="67D6B749" w14:textId="21CCAB33" w:rsidR="0064530B" w:rsidRPr="006926DD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D91826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35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gramStart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получателя субсидии, являющегося индивидуальным предпринимателем </w:t>
      </w:r>
      <w:r w:rsidR="00BA067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(за исключением индивидуального предпринимателя, осуществляющего деятельность в качестве главы крестьянского (фермерского) хозяйства </w:t>
      </w:r>
      <w:r w:rsidR="00BA067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 </w:t>
      </w:r>
      <w:hyperlink r:id="rId12" w:tooltip="&quot;Гражданский кодекс Российской Федерации (часть первая)&quot; от 30.11.1994 N 51-ФЗ (ред. от 08.08.2024, с изм. от 31.10.2024){КонсультантПлюс}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абзацем вторым пункта 5 статьи 23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Гражданского кодекса Российской Федерации), соглашение о предоставлении субсидии расторгается </w:t>
      </w:r>
      <w:r w:rsidR="00BA067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с формированием</w:t>
      </w:r>
      <w:proofErr w:type="gramEnd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уведомления о расторжении соглашения о предоставлении субсидии в одностороннем порядке и акта </w:t>
      </w:r>
      <w:proofErr w:type="gramStart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исполнении обязательств </w:t>
      </w:r>
      <w:r w:rsidR="00BA067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соглашению о предоставлении субсидии с отражением информации </w:t>
      </w:r>
      <w:r w:rsidR="00BA067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 неисполненных получателем</w:t>
      </w:r>
      <w:proofErr w:type="gramEnd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субсидии обязательствах, источником финансового обеспечения которых является субсидия, и возврате </w:t>
      </w:r>
      <w:r w:rsidRPr="006926DD">
        <w:rPr>
          <w:rFonts w:ascii="Times New Roman" w:hAnsi="Times New Roman" w:cs="Times New Roman"/>
          <w:sz w:val="26"/>
          <w:szCs w:val="26"/>
        </w:rPr>
        <w:t>неиспользованного остатка субсидии в республиканский бюджет Республики Хакасия.</w:t>
      </w:r>
    </w:p>
    <w:p w14:paraId="165FAD3A" w14:textId="4D961495" w:rsidR="00330C02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D91826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36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gramStart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13" w:tooltip="&quot;Гражданский кодекс Российской Федерации (часть первая)&quot; от 30.11.1994 N 51-ФЗ (ред. от 08.08.2024, с изм. от 31.10.2024){КонсультантПлюс}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абзацем вторым пункта 5 статьи </w:t>
        </w:r>
        <w:r w:rsidRPr="00D90552">
          <w:rPr>
            <w:rFonts w:ascii="Times New Roman" w:hAnsi="Times New Roman" w:cs="Times New Roman"/>
            <w:color w:val="000000" w:themeColor="text1"/>
            <w:sz w:val="26"/>
            <w:szCs w:val="26"/>
          </w:rPr>
          <w:t>23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Гражданского кодекса Российской Федерации, передающего свои права другому гражданину в соответствии со </w:t>
      </w:r>
      <w:hyperlink r:id="rId14" w:tooltip="Федеральный закон от 11.06.2003 N 74-ФЗ (ред. от 22.06.2024) &quot;О крестьянском (фермерском) хозяйстве&quot;{КонсультантПлюс}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статьей 18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Федерального </w:t>
      </w:r>
      <w:r w:rsidRPr="00E30108">
        <w:rPr>
          <w:rFonts w:ascii="Times New Roman" w:hAnsi="Times New Roman" w:cs="Times New Roman"/>
          <w:sz w:val="26"/>
          <w:szCs w:val="26"/>
        </w:rPr>
        <w:t xml:space="preserve">закона </w:t>
      </w:r>
      <w:r w:rsidR="0062016F">
        <w:rPr>
          <w:rFonts w:ascii="Times New Roman" w:hAnsi="Times New Roman" w:cs="Times New Roman"/>
          <w:sz w:val="26"/>
          <w:szCs w:val="26"/>
        </w:rPr>
        <w:br/>
      </w:r>
      <w:r w:rsidRPr="00E30108">
        <w:rPr>
          <w:rFonts w:ascii="Times New Roman" w:hAnsi="Times New Roman" w:cs="Times New Roman"/>
          <w:sz w:val="26"/>
          <w:szCs w:val="26"/>
        </w:rPr>
        <w:t>«О крестьянском (фермерском) хозяйстве», в соглашение о предоставлении субсидии вносятся изменения путем заключения дополнительного согла</w:t>
      </w:r>
      <w:r w:rsidRPr="0062016F">
        <w:rPr>
          <w:rFonts w:ascii="Times New Roman" w:hAnsi="Times New Roman" w:cs="Times New Roman"/>
          <w:sz w:val="26"/>
          <w:szCs w:val="26"/>
        </w:rPr>
        <w:t xml:space="preserve">шения </w:t>
      </w:r>
      <w:r w:rsidR="00BA067B" w:rsidRPr="0062016F">
        <w:rPr>
          <w:rFonts w:ascii="Times New Roman" w:hAnsi="Times New Roman" w:cs="Times New Roman"/>
          <w:sz w:val="26"/>
          <w:szCs w:val="26"/>
        </w:rPr>
        <w:br/>
      </w:r>
      <w:r w:rsidRPr="00E30108">
        <w:rPr>
          <w:rFonts w:ascii="Times New Roman" w:hAnsi="Times New Roman" w:cs="Times New Roman"/>
          <w:sz w:val="26"/>
          <w:szCs w:val="26"/>
        </w:rPr>
        <w:t>к соглашению в части</w:t>
      </w:r>
      <w:proofErr w:type="gramEnd"/>
      <w:r w:rsidRPr="00E30108">
        <w:rPr>
          <w:rFonts w:ascii="Times New Roman" w:hAnsi="Times New Roman" w:cs="Times New Roman"/>
          <w:sz w:val="26"/>
          <w:szCs w:val="26"/>
        </w:rPr>
        <w:t xml:space="preserve"> перемены лица в обязательстве с указанием стороны </w:t>
      </w:r>
      <w:r w:rsidR="00BA067B" w:rsidRPr="00E30108">
        <w:rPr>
          <w:rFonts w:ascii="Times New Roman" w:hAnsi="Times New Roman" w:cs="Times New Roman"/>
          <w:sz w:val="26"/>
          <w:szCs w:val="26"/>
        </w:rPr>
        <w:br/>
      </w:r>
      <w:r w:rsidRPr="00E30108">
        <w:rPr>
          <w:rFonts w:ascii="Times New Roman" w:hAnsi="Times New Roman" w:cs="Times New Roman"/>
          <w:sz w:val="26"/>
          <w:szCs w:val="26"/>
        </w:rPr>
        <w:t>в соглашении иного лица, являющегося правопреемником</w:t>
      </w:r>
      <w:proofErr w:type="gramStart"/>
      <w:r w:rsidRPr="00E30108">
        <w:rPr>
          <w:rFonts w:ascii="Times New Roman" w:hAnsi="Times New Roman" w:cs="Times New Roman"/>
          <w:sz w:val="26"/>
          <w:szCs w:val="26"/>
        </w:rPr>
        <w:t>.»</w:t>
      </w:r>
      <w:r w:rsidR="00330C02" w:rsidRPr="00E30108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14:paraId="334267E7" w14:textId="279D14A6" w:rsidR="0064530B" w:rsidRPr="00E30108" w:rsidRDefault="0049421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330C02" w:rsidRPr="00E30108">
        <w:rPr>
          <w:rFonts w:ascii="Times New Roman" w:hAnsi="Times New Roman" w:cs="Times New Roman"/>
          <w:sz w:val="26"/>
          <w:szCs w:val="26"/>
        </w:rPr>
        <w:t>) абзацы седьмой, десятый, четырнадцатый пункта 5.2 после слова «возврата» дополнить словом «средств»</w:t>
      </w:r>
      <w:r w:rsidR="00C327C3" w:rsidRPr="00E30108">
        <w:rPr>
          <w:rFonts w:ascii="Times New Roman" w:hAnsi="Times New Roman" w:cs="Times New Roman"/>
          <w:sz w:val="26"/>
          <w:szCs w:val="26"/>
        </w:rPr>
        <w:t>;</w:t>
      </w:r>
    </w:p>
    <w:p w14:paraId="072EC9F4" w14:textId="502DE378" w:rsidR="00ED36F5" w:rsidRPr="00E30108" w:rsidRDefault="0049421B" w:rsidP="001676C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6</w:t>
      </w:r>
      <w:r w:rsidR="00C327C3" w:rsidRPr="00E30108">
        <w:rPr>
          <w:rFonts w:ascii="Times New Roman" w:hAnsi="Times New Roman" w:cs="Times New Roman"/>
          <w:sz w:val="26"/>
          <w:szCs w:val="26"/>
        </w:rPr>
        <w:t>) в подпункте 5 пункта 6.1.6 слова «к приказу Министерства финансов Российской Федерации от 26.12.2018 № 286н «Об утверждении форм уведомления об использовании права на освобождение от исполнения обязанностей налогоплательщика, связанных с исчислением и уплатой налога на добавленную стоимость» заменить словами «2 к приказу Министерства финансов Российской Федерации от 21.10.2024 № ЕД-7-3/879@ «Об утверждении форм и форматов представления в электронной форме</w:t>
      </w:r>
      <w:proofErr w:type="gramEnd"/>
      <w:r w:rsidR="00C327C3" w:rsidRPr="00E30108">
        <w:rPr>
          <w:rFonts w:ascii="Times New Roman" w:hAnsi="Times New Roman" w:cs="Times New Roman"/>
          <w:sz w:val="26"/>
          <w:szCs w:val="26"/>
        </w:rPr>
        <w:t xml:space="preserve"> уведомлений, предусмотренных статьями 145, 145.1 и 246.1 Налогового кодекса Российской Федерации».</w:t>
      </w:r>
    </w:p>
    <w:p w14:paraId="0B62E2BA" w14:textId="77777777" w:rsidR="00EB71DA" w:rsidRDefault="00EB71DA" w:rsidP="00056333">
      <w:pPr>
        <w:widowControl w:val="0"/>
        <w:jc w:val="both"/>
        <w:rPr>
          <w:color w:val="000000"/>
          <w:sz w:val="26"/>
          <w:szCs w:val="26"/>
        </w:rPr>
      </w:pPr>
      <w:bookmarkStart w:id="11" w:name="Par21"/>
      <w:bookmarkEnd w:id="11"/>
    </w:p>
    <w:p w14:paraId="2F73934C" w14:textId="77777777" w:rsidR="0062016F" w:rsidRPr="0062016F" w:rsidRDefault="0062016F" w:rsidP="00056333">
      <w:pPr>
        <w:widowControl w:val="0"/>
        <w:jc w:val="both"/>
        <w:rPr>
          <w:color w:val="000000"/>
          <w:sz w:val="26"/>
          <w:szCs w:val="26"/>
        </w:rPr>
      </w:pPr>
    </w:p>
    <w:p w14:paraId="6BA0B702" w14:textId="77777777" w:rsidR="00EB71DA" w:rsidRPr="00E30108" w:rsidRDefault="00EB71DA" w:rsidP="00056333">
      <w:pPr>
        <w:widowControl w:val="0"/>
        <w:jc w:val="both"/>
        <w:rPr>
          <w:color w:val="000000"/>
          <w:sz w:val="26"/>
          <w:szCs w:val="26"/>
        </w:rPr>
      </w:pPr>
    </w:p>
    <w:p w14:paraId="0F99C5D6" w14:textId="77777777" w:rsidR="00EB71DA" w:rsidRPr="00E30108" w:rsidRDefault="00EB71DA" w:rsidP="00056333">
      <w:pPr>
        <w:widowControl w:val="0"/>
        <w:jc w:val="both"/>
        <w:rPr>
          <w:color w:val="000000"/>
          <w:sz w:val="26"/>
          <w:szCs w:val="26"/>
        </w:rPr>
      </w:pPr>
      <w:r w:rsidRPr="00E30108">
        <w:rPr>
          <w:color w:val="000000"/>
          <w:sz w:val="26"/>
          <w:szCs w:val="26"/>
        </w:rPr>
        <w:t xml:space="preserve">Глава Республики Хакасия – </w:t>
      </w:r>
    </w:p>
    <w:p w14:paraId="19474AD5" w14:textId="77777777" w:rsidR="00EB71DA" w:rsidRPr="00E30108" w:rsidRDefault="00EB71DA" w:rsidP="00056333">
      <w:pPr>
        <w:widowControl w:val="0"/>
        <w:jc w:val="both"/>
        <w:rPr>
          <w:color w:val="000000"/>
          <w:sz w:val="26"/>
          <w:szCs w:val="26"/>
        </w:rPr>
      </w:pPr>
      <w:r w:rsidRPr="00E30108">
        <w:rPr>
          <w:color w:val="000000"/>
          <w:sz w:val="26"/>
          <w:szCs w:val="26"/>
        </w:rPr>
        <w:t xml:space="preserve">Председатель Правительства </w:t>
      </w:r>
    </w:p>
    <w:p w14:paraId="4B77B776" w14:textId="0B7C5128" w:rsidR="00870932" w:rsidRPr="00056333" w:rsidRDefault="00EB71DA" w:rsidP="000563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E30108">
        <w:rPr>
          <w:color w:val="000000"/>
          <w:sz w:val="26"/>
          <w:szCs w:val="26"/>
        </w:rPr>
        <w:t>Республики Хакасия</w:t>
      </w:r>
      <w:r w:rsidRPr="00E30108">
        <w:rPr>
          <w:color w:val="000000"/>
          <w:sz w:val="26"/>
          <w:szCs w:val="26"/>
        </w:rPr>
        <w:tab/>
      </w:r>
      <w:r w:rsidRPr="00E30108">
        <w:rPr>
          <w:color w:val="000000"/>
          <w:sz w:val="26"/>
          <w:szCs w:val="26"/>
        </w:rPr>
        <w:tab/>
      </w:r>
      <w:r w:rsidRPr="00E30108">
        <w:rPr>
          <w:color w:val="000000"/>
          <w:sz w:val="26"/>
          <w:szCs w:val="26"/>
        </w:rPr>
        <w:tab/>
        <w:t xml:space="preserve">                                                       В. </w:t>
      </w:r>
      <w:proofErr w:type="gramStart"/>
      <w:r w:rsidRPr="00E30108">
        <w:rPr>
          <w:color w:val="000000"/>
          <w:sz w:val="26"/>
          <w:szCs w:val="26"/>
        </w:rPr>
        <w:t>Коновалов</w:t>
      </w:r>
      <w:bookmarkStart w:id="12" w:name="P35"/>
      <w:bookmarkStart w:id="13" w:name="Par29"/>
      <w:bookmarkStart w:id="14" w:name="Par32"/>
      <w:bookmarkStart w:id="15" w:name="Par114"/>
      <w:bookmarkEnd w:id="12"/>
      <w:bookmarkEnd w:id="13"/>
      <w:bookmarkEnd w:id="14"/>
      <w:bookmarkEnd w:id="15"/>
      <w:proofErr w:type="gramEnd"/>
    </w:p>
    <w:sectPr w:rsidR="00870932" w:rsidRPr="00056333" w:rsidSect="00F2318F">
      <w:headerReference w:type="default" r:id="rId15"/>
      <w:footerReference w:type="first" r:id="rId1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C6CB70" w14:textId="77777777" w:rsidR="00644B3F" w:rsidRDefault="00644B3F">
      <w:r>
        <w:separator/>
      </w:r>
    </w:p>
  </w:endnote>
  <w:endnote w:type="continuationSeparator" w:id="0">
    <w:p w14:paraId="262CCF77" w14:textId="77777777" w:rsidR="00644B3F" w:rsidRDefault="00644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BF0D4" w14:textId="77777777" w:rsidR="00E30108" w:rsidRDefault="00E30108" w:rsidP="00056333">
    <w:pPr>
      <w:pStyle w:val="af"/>
      <w:widowControl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80EEEE" w14:textId="77777777" w:rsidR="00644B3F" w:rsidRDefault="00644B3F">
      <w:r>
        <w:separator/>
      </w:r>
    </w:p>
  </w:footnote>
  <w:footnote w:type="continuationSeparator" w:id="0">
    <w:p w14:paraId="71B0438A" w14:textId="77777777" w:rsidR="00644B3F" w:rsidRDefault="00644B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A575E5" w14:textId="1CCA4350" w:rsidR="003C5A6D" w:rsidRDefault="00734EC7" w:rsidP="003C5A6D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64F8D">
      <w:rPr>
        <w:noProof/>
      </w:rPr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F50AF"/>
    <w:multiLevelType w:val="hybridMultilevel"/>
    <w:tmpl w:val="D5EC465E"/>
    <w:lvl w:ilvl="0" w:tplc="D110EDD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FA0689B"/>
    <w:multiLevelType w:val="hybridMultilevel"/>
    <w:tmpl w:val="5E7E5FA2"/>
    <w:lvl w:ilvl="0" w:tplc="7C3EED1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A7436A"/>
    <w:multiLevelType w:val="hybridMultilevel"/>
    <w:tmpl w:val="653646E8"/>
    <w:lvl w:ilvl="0" w:tplc="CEA4F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90B6E31"/>
    <w:multiLevelType w:val="hybridMultilevel"/>
    <w:tmpl w:val="881070F6"/>
    <w:lvl w:ilvl="0" w:tplc="DCA2D5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1A"/>
    <w:rsid w:val="000348C5"/>
    <w:rsid w:val="00046593"/>
    <w:rsid w:val="000539C9"/>
    <w:rsid w:val="00056333"/>
    <w:rsid w:val="000671C8"/>
    <w:rsid w:val="000A76A7"/>
    <w:rsid w:val="000B0226"/>
    <w:rsid w:val="000B2C31"/>
    <w:rsid w:val="000C150D"/>
    <w:rsid w:val="000C795F"/>
    <w:rsid w:val="000D1BA1"/>
    <w:rsid w:val="000D1EB8"/>
    <w:rsid w:val="00114FBA"/>
    <w:rsid w:val="00122CA2"/>
    <w:rsid w:val="00124A1A"/>
    <w:rsid w:val="00125B4F"/>
    <w:rsid w:val="00126B25"/>
    <w:rsid w:val="00133048"/>
    <w:rsid w:val="0014474F"/>
    <w:rsid w:val="00164F8D"/>
    <w:rsid w:val="00164F9C"/>
    <w:rsid w:val="001676CA"/>
    <w:rsid w:val="00167DEA"/>
    <w:rsid w:val="00172065"/>
    <w:rsid w:val="00175AF8"/>
    <w:rsid w:val="00180913"/>
    <w:rsid w:val="001872AE"/>
    <w:rsid w:val="001B125D"/>
    <w:rsid w:val="001B2DA8"/>
    <w:rsid w:val="001C6717"/>
    <w:rsid w:val="001D6EE6"/>
    <w:rsid w:val="001E2804"/>
    <w:rsid w:val="001F02DC"/>
    <w:rsid w:val="0021372E"/>
    <w:rsid w:val="0021602B"/>
    <w:rsid w:val="002327B4"/>
    <w:rsid w:val="00235129"/>
    <w:rsid w:val="00244488"/>
    <w:rsid w:val="00252577"/>
    <w:rsid w:val="00257668"/>
    <w:rsid w:val="00285AB3"/>
    <w:rsid w:val="00286429"/>
    <w:rsid w:val="002B0307"/>
    <w:rsid w:val="002C22CE"/>
    <w:rsid w:val="002C3CB1"/>
    <w:rsid w:val="002F5A02"/>
    <w:rsid w:val="002F6A74"/>
    <w:rsid w:val="0030324C"/>
    <w:rsid w:val="00303A97"/>
    <w:rsid w:val="003054B9"/>
    <w:rsid w:val="00321114"/>
    <w:rsid w:val="0032261F"/>
    <w:rsid w:val="00330C02"/>
    <w:rsid w:val="00332058"/>
    <w:rsid w:val="00335D11"/>
    <w:rsid w:val="00354948"/>
    <w:rsid w:val="00360920"/>
    <w:rsid w:val="00363C7C"/>
    <w:rsid w:val="0038386D"/>
    <w:rsid w:val="00392D9D"/>
    <w:rsid w:val="0039620A"/>
    <w:rsid w:val="003A7E60"/>
    <w:rsid w:val="003B14EE"/>
    <w:rsid w:val="003B7038"/>
    <w:rsid w:val="003C5A6D"/>
    <w:rsid w:val="003E46F1"/>
    <w:rsid w:val="003E73A7"/>
    <w:rsid w:val="003F6CA6"/>
    <w:rsid w:val="004225B5"/>
    <w:rsid w:val="004537BE"/>
    <w:rsid w:val="00457B71"/>
    <w:rsid w:val="00461101"/>
    <w:rsid w:val="00470F45"/>
    <w:rsid w:val="0049421B"/>
    <w:rsid w:val="004B7148"/>
    <w:rsid w:val="004C2CED"/>
    <w:rsid w:val="004C7914"/>
    <w:rsid w:val="004E0BDE"/>
    <w:rsid w:val="004E3C70"/>
    <w:rsid w:val="004F2294"/>
    <w:rsid w:val="00503553"/>
    <w:rsid w:val="00514D96"/>
    <w:rsid w:val="005153C8"/>
    <w:rsid w:val="00525E73"/>
    <w:rsid w:val="00533E2B"/>
    <w:rsid w:val="005341FE"/>
    <w:rsid w:val="00542FE1"/>
    <w:rsid w:val="005456AF"/>
    <w:rsid w:val="00552787"/>
    <w:rsid w:val="005539D6"/>
    <w:rsid w:val="005B2D70"/>
    <w:rsid w:val="005C3029"/>
    <w:rsid w:val="005D1062"/>
    <w:rsid w:val="005D156B"/>
    <w:rsid w:val="005D3443"/>
    <w:rsid w:val="005E20C3"/>
    <w:rsid w:val="005E2E28"/>
    <w:rsid w:val="005E7F15"/>
    <w:rsid w:val="00603BDA"/>
    <w:rsid w:val="00610AB1"/>
    <w:rsid w:val="00611027"/>
    <w:rsid w:val="0062016F"/>
    <w:rsid w:val="006239A7"/>
    <w:rsid w:val="00644B3F"/>
    <w:rsid w:val="0064530B"/>
    <w:rsid w:val="00647254"/>
    <w:rsid w:val="0065455B"/>
    <w:rsid w:val="006606D8"/>
    <w:rsid w:val="006624D0"/>
    <w:rsid w:val="006632FE"/>
    <w:rsid w:val="00665045"/>
    <w:rsid w:val="00673344"/>
    <w:rsid w:val="00673A53"/>
    <w:rsid w:val="006823D0"/>
    <w:rsid w:val="006848BC"/>
    <w:rsid w:val="00686A5D"/>
    <w:rsid w:val="006923CF"/>
    <w:rsid w:val="006926DD"/>
    <w:rsid w:val="006A68C9"/>
    <w:rsid w:val="006B0C4B"/>
    <w:rsid w:val="006B14A5"/>
    <w:rsid w:val="006B237B"/>
    <w:rsid w:val="006D159F"/>
    <w:rsid w:val="006D4F16"/>
    <w:rsid w:val="006E0D45"/>
    <w:rsid w:val="006E3E84"/>
    <w:rsid w:val="006E644E"/>
    <w:rsid w:val="006F3B3F"/>
    <w:rsid w:val="00716044"/>
    <w:rsid w:val="007228F9"/>
    <w:rsid w:val="00727B11"/>
    <w:rsid w:val="00727EA3"/>
    <w:rsid w:val="00734EC7"/>
    <w:rsid w:val="00736707"/>
    <w:rsid w:val="007534A7"/>
    <w:rsid w:val="0075476E"/>
    <w:rsid w:val="00771210"/>
    <w:rsid w:val="007743E6"/>
    <w:rsid w:val="007825E8"/>
    <w:rsid w:val="00786300"/>
    <w:rsid w:val="007869A1"/>
    <w:rsid w:val="00797135"/>
    <w:rsid w:val="007A25F6"/>
    <w:rsid w:val="007B0B82"/>
    <w:rsid w:val="007B3623"/>
    <w:rsid w:val="007B7967"/>
    <w:rsid w:val="007C3373"/>
    <w:rsid w:val="007C4F5D"/>
    <w:rsid w:val="007C5382"/>
    <w:rsid w:val="007D1425"/>
    <w:rsid w:val="007D4565"/>
    <w:rsid w:val="0080317D"/>
    <w:rsid w:val="00812BB7"/>
    <w:rsid w:val="00820823"/>
    <w:rsid w:val="00827087"/>
    <w:rsid w:val="00827624"/>
    <w:rsid w:val="0083676D"/>
    <w:rsid w:val="00840542"/>
    <w:rsid w:val="008406A5"/>
    <w:rsid w:val="008546E4"/>
    <w:rsid w:val="00863C9E"/>
    <w:rsid w:val="00865031"/>
    <w:rsid w:val="0086785A"/>
    <w:rsid w:val="00870932"/>
    <w:rsid w:val="00874206"/>
    <w:rsid w:val="008752F9"/>
    <w:rsid w:val="0088117A"/>
    <w:rsid w:val="008C3738"/>
    <w:rsid w:val="008C7725"/>
    <w:rsid w:val="008D09D8"/>
    <w:rsid w:val="008E292D"/>
    <w:rsid w:val="009021F5"/>
    <w:rsid w:val="00903AD5"/>
    <w:rsid w:val="0091750C"/>
    <w:rsid w:val="00930D1A"/>
    <w:rsid w:val="00942884"/>
    <w:rsid w:val="009702C9"/>
    <w:rsid w:val="009834A5"/>
    <w:rsid w:val="00996684"/>
    <w:rsid w:val="009B2D51"/>
    <w:rsid w:val="009E2310"/>
    <w:rsid w:val="009E42D5"/>
    <w:rsid w:val="009E56F5"/>
    <w:rsid w:val="009E61F5"/>
    <w:rsid w:val="009F54DE"/>
    <w:rsid w:val="00A011AE"/>
    <w:rsid w:val="00A02FF3"/>
    <w:rsid w:val="00A03A96"/>
    <w:rsid w:val="00A10E46"/>
    <w:rsid w:val="00A23D6D"/>
    <w:rsid w:val="00A304A2"/>
    <w:rsid w:val="00A32956"/>
    <w:rsid w:val="00A51410"/>
    <w:rsid w:val="00A552F2"/>
    <w:rsid w:val="00A55B4F"/>
    <w:rsid w:val="00A64D57"/>
    <w:rsid w:val="00A709EA"/>
    <w:rsid w:val="00A8346A"/>
    <w:rsid w:val="00A9469D"/>
    <w:rsid w:val="00A965E4"/>
    <w:rsid w:val="00AA2DC1"/>
    <w:rsid w:val="00AB1C15"/>
    <w:rsid w:val="00AD3B96"/>
    <w:rsid w:val="00AD5746"/>
    <w:rsid w:val="00AD7244"/>
    <w:rsid w:val="00B0018B"/>
    <w:rsid w:val="00B01D20"/>
    <w:rsid w:val="00B07DFB"/>
    <w:rsid w:val="00B11D03"/>
    <w:rsid w:val="00B16B51"/>
    <w:rsid w:val="00B1741D"/>
    <w:rsid w:val="00B22B52"/>
    <w:rsid w:val="00B367CB"/>
    <w:rsid w:val="00B471C8"/>
    <w:rsid w:val="00B5062A"/>
    <w:rsid w:val="00B54FE9"/>
    <w:rsid w:val="00B63C59"/>
    <w:rsid w:val="00B65D68"/>
    <w:rsid w:val="00B729BB"/>
    <w:rsid w:val="00B867C9"/>
    <w:rsid w:val="00B95B89"/>
    <w:rsid w:val="00BA067B"/>
    <w:rsid w:val="00BB29D2"/>
    <w:rsid w:val="00BC26FC"/>
    <w:rsid w:val="00C0129A"/>
    <w:rsid w:val="00C01618"/>
    <w:rsid w:val="00C05417"/>
    <w:rsid w:val="00C21592"/>
    <w:rsid w:val="00C234FE"/>
    <w:rsid w:val="00C327C3"/>
    <w:rsid w:val="00C54578"/>
    <w:rsid w:val="00C727D7"/>
    <w:rsid w:val="00C72EF9"/>
    <w:rsid w:val="00C735D8"/>
    <w:rsid w:val="00C76C98"/>
    <w:rsid w:val="00C775B7"/>
    <w:rsid w:val="00C77967"/>
    <w:rsid w:val="00C93330"/>
    <w:rsid w:val="00C97072"/>
    <w:rsid w:val="00CA1553"/>
    <w:rsid w:val="00CB1DC1"/>
    <w:rsid w:val="00CB2FD4"/>
    <w:rsid w:val="00CC73BC"/>
    <w:rsid w:val="00CF0481"/>
    <w:rsid w:val="00CF2514"/>
    <w:rsid w:val="00D2275A"/>
    <w:rsid w:val="00D24EB0"/>
    <w:rsid w:val="00D37BAE"/>
    <w:rsid w:val="00D4331A"/>
    <w:rsid w:val="00D61E39"/>
    <w:rsid w:val="00D730D0"/>
    <w:rsid w:val="00D821B4"/>
    <w:rsid w:val="00D90552"/>
    <w:rsid w:val="00D91826"/>
    <w:rsid w:val="00D95055"/>
    <w:rsid w:val="00DA49EE"/>
    <w:rsid w:val="00DA750B"/>
    <w:rsid w:val="00DB352A"/>
    <w:rsid w:val="00DB3858"/>
    <w:rsid w:val="00DB6F5F"/>
    <w:rsid w:val="00DC6979"/>
    <w:rsid w:val="00DD11FA"/>
    <w:rsid w:val="00DD27D0"/>
    <w:rsid w:val="00DD41E5"/>
    <w:rsid w:val="00DD4EA2"/>
    <w:rsid w:val="00DF2C62"/>
    <w:rsid w:val="00E21F22"/>
    <w:rsid w:val="00E30108"/>
    <w:rsid w:val="00E373D1"/>
    <w:rsid w:val="00E44732"/>
    <w:rsid w:val="00E6014F"/>
    <w:rsid w:val="00E624B7"/>
    <w:rsid w:val="00E84812"/>
    <w:rsid w:val="00E86F65"/>
    <w:rsid w:val="00E9032C"/>
    <w:rsid w:val="00E940B5"/>
    <w:rsid w:val="00E95454"/>
    <w:rsid w:val="00EA200F"/>
    <w:rsid w:val="00EA6230"/>
    <w:rsid w:val="00EB49CB"/>
    <w:rsid w:val="00EB64E8"/>
    <w:rsid w:val="00EB71DA"/>
    <w:rsid w:val="00EC119E"/>
    <w:rsid w:val="00ED36F5"/>
    <w:rsid w:val="00EE4CEF"/>
    <w:rsid w:val="00EE62AC"/>
    <w:rsid w:val="00EE7778"/>
    <w:rsid w:val="00EF239B"/>
    <w:rsid w:val="00F0173B"/>
    <w:rsid w:val="00F13E1F"/>
    <w:rsid w:val="00F174AC"/>
    <w:rsid w:val="00F20702"/>
    <w:rsid w:val="00F2318F"/>
    <w:rsid w:val="00F2672A"/>
    <w:rsid w:val="00F40743"/>
    <w:rsid w:val="00F57DFB"/>
    <w:rsid w:val="00F770E4"/>
    <w:rsid w:val="00FD17C2"/>
    <w:rsid w:val="00FD49C7"/>
    <w:rsid w:val="00FE51B5"/>
    <w:rsid w:val="00FE7584"/>
    <w:rsid w:val="00FF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FFB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1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rsid w:val="00EB71DA"/>
    <w:rPr>
      <w:color w:val="0000FF"/>
      <w:u w:val="single"/>
    </w:rPr>
  </w:style>
  <w:style w:type="paragraph" w:styleId="a4">
    <w:name w:val="header"/>
    <w:basedOn w:val="a"/>
    <w:link w:val="a5"/>
    <w:rsid w:val="00EB71D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B71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EB71DA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EB71DA"/>
    <w:pPr>
      <w:spacing w:line="360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4054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054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annotation reference"/>
    <w:basedOn w:val="a0"/>
    <w:uiPriority w:val="99"/>
    <w:semiHidden/>
    <w:unhideWhenUsed/>
    <w:rsid w:val="00DA750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A750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A75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A750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A75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E3010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301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1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rsid w:val="00EB71DA"/>
    <w:rPr>
      <w:color w:val="0000FF"/>
      <w:u w:val="single"/>
    </w:rPr>
  </w:style>
  <w:style w:type="paragraph" w:styleId="a4">
    <w:name w:val="header"/>
    <w:basedOn w:val="a"/>
    <w:link w:val="a5"/>
    <w:rsid w:val="00EB71D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B71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EB71DA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EB71DA"/>
    <w:pPr>
      <w:spacing w:line="360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4054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054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annotation reference"/>
    <w:basedOn w:val="a0"/>
    <w:uiPriority w:val="99"/>
    <w:semiHidden/>
    <w:unhideWhenUsed/>
    <w:rsid w:val="00DA750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A750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A75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A750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A75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E3010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301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7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8&amp;n=111342&amp;dst=101515&amp;field=134&amp;date=14.01.2025" TargetMode="External"/><Relationship Id="rId13" Type="http://schemas.openxmlformats.org/officeDocument/2006/relationships/hyperlink" Target="https://login.consultant.ru/link/?req=doc&amp;base=LAW&amp;n=482692&amp;date=04.12.2024&amp;dst=217&amp;field=134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2692&amp;date=04.12.2024&amp;dst=217&amp;field=13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9774&amp;date=04.12.2024&amp;dst=3722&amp;field=13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69774&amp;date=04.12.2024&amp;dst=3704&amp;field=134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8&amp;n=111342&amp;dst=101516&amp;field=134&amp;date=14.01.2025" TargetMode="External"/><Relationship Id="rId14" Type="http://schemas.openxmlformats.org/officeDocument/2006/relationships/hyperlink" Target="https://login.consultant.ru/link/?req=doc&amp;base=LAW&amp;n=479333&amp;date=04.12.2024&amp;dst=10010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15</Pages>
  <Words>7151</Words>
  <Characters>40767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Валериевич Конных</dc:creator>
  <cp:lastModifiedBy>Алексей Александрович Чебруков</cp:lastModifiedBy>
  <cp:revision>9</cp:revision>
  <cp:lastPrinted>2026-05-06T09:20:00Z</cp:lastPrinted>
  <dcterms:created xsi:type="dcterms:W3CDTF">2026-06-18T08:53:00Z</dcterms:created>
  <dcterms:modified xsi:type="dcterms:W3CDTF">2026-06-26T03:13:00Z</dcterms:modified>
</cp:coreProperties>
</file>