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94C46" w14:textId="2F5E7640" w:rsidR="008A4B87" w:rsidRPr="00E33611" w:rsidRDefault="0030303C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  <w:r w:rsidR="008A4B87" w:rsidRPr="007E614B">
        <w:rPr>
          <w:rFonts w:ascii="Times New Roman" w:hAnsi="Times New Roman"/>
          <w:bCs/>
          <w:sz w:val="26"/>
          <w:szCs w:val="26"/>
        </w:rPr>
        <w:t xml:space="preserve"> </w:t>
      </w:r>
      <w:r w:rsidR="008A4B87"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323FEB8D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593C5D0F" w14:textId="11340B51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54B3B">
        <w:rPr>
          <w:rFonts w:ascii="Times New Roman" w:hAnsi="Times New Roman"/>
          <w:sz w:val="26"/>
          <w:szCs w:val="26"/>
        </w:rPr>
        <w:t xml:space="preserve">Министерство </w:t>
      </w:r>
      <w:r w:rsidR="00957F34">
        <w:rPr>
          <w:rFonts w:ascii="Times New Roman" w:hAnsi="Times New Roman"/>
          <w:sz w:val="26"/>
          <w:szCs w:val="26"/>
        </w:rPr>
        <w:t>жилищно-коммунального хозяйства и энергетики</w:t>
      </w:r>
      <w:r w:rsidR="003218A7">
        <w:rPr>
          <w:rFonts w:ascii="Times New Roman" w:hAnsi="Times New Roman"/>
          <w:sz w:val="26"/>
          <w:szCs w:val="26"/>
        </w:rPr>
        <w:t xml:space="preserve"> </w:t>
      </w:r>
      <w:r w:rsidR="00754B3B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14:paraId="7BCAE44F" w14:textId="509A4CDA" w:rsidR="008A4B87" w:rsidRPr="007E614B" w:rsidRDefault="008A4B87" w:rsidP="003218A7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54B3B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957F34">
        <w:rPr>
          <w:rFonts w:ascii="Times New Roman" w:hAnsi="Times New Roman"/>
          <w:sz w:val="26"/>
          <w:szCs w:val="26"/>
          <w:lang w:val="en-US"/>
        </w:rPr>
        <w:t>n</w:t>
      </w:r>
      <w:r w:rsidR="003218A7">
        <w:rPr>
          <w:rFonts w:ascii="Times New Roman" w:hAnsi="Times New Roman"/>
          <w:sz w:val="26"/>
          <w:szCs w:val="26"/>
          <w:lang w:val="en-US"/>
        </w:rPr>
        <w:t>v</w:t>
      </w:r>
      <w:r w:rsidR="00957F34"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="00754B3B" w:rsidRPr="00754B3B">
        <w:rPr>
          <w:rFonts w:ascii="Times New Roman" w:hAnsi="Times New Roman"/>
          <w:sz w:val="26"/>
          <w:szCs w:val="26"/>
        </w:rPr>
        <w:t>@</w:t>
      </w:r>
      <w:r w:rsidR="00754B3B">
        <w:rPr>
          <w:rFonts w:ascii="Times New Roman" w:hAnsi="Times New Roman"/>
          <w:sz w:val="26"/>
          <w:szCs w:val="26"/>
          <w:lang w:val="en-US"/>
        </w:rPr>
        <w:t>r</w:t>
      </w:r>
      <w:r w:rsidR="00754B3B" w:rsidRPr="00754B3B">
        <w:rPr>
          <w:rFonts w:ascii="Times New Roman" w:hAnsi="Times New Roman"/>
          <w:sz w:val="26"/>
          <w:szCs w:val="26"/>
        </w:rPr>
        <w:t>-19.</w:t>
      </w:r>
      <w:proofErr w:type="spellStart"/>
      <w:r w:rsidR="00754B3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54A10">
        <w:rPr>
          <w:rFonts w:ascii="Times New Roman" w:hAnsi="Times New Roman"/>
          <w:sz w:val="26"/>
          <w:szCs w:val="26"/>
        </w:rPr>
        <w:t xml:space="preserve"> </w:t>
      </w:r>
      <w:r w:rsidR="003218A7" w:rsidRPr="00957F34">
        <w:rPr>
          <w:rFonts w:ascii="Times New Roman" w:hAnsi="Times New Roman"/>
          <w:sz w:val="26"/>
          <w:szCs w:val="26"/>
        </w:rPr>
        <w:br/>
      </w:r>
      <w:r w:rsidRPr="007E614B">
        <w:rPr>
          <w:rFonts w:ascii="Times New Roman" w:hAnsi="Times New Roman"/>
          <w:sz w:val="26"/>
          <w:szCs w:val="26"/>
        </w:rPr>
        <w:t>в виде прикрепленного файла, заполненного по прилагаемой форме.</w:t>
      </w:r>
    </w:p>
    <w:p w14:paraId="31A59F10" w14:textId="32B3C4E3" w:rsidR="008A4B87" w:rsidRPr="007E614B" w:rsidRDefault="008A4B87" w:rsidP="00C54A10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754B3B" w:rsidRPr="00754B3B">
        <w:rPr>
          <w:rFonts w:ascii="Times New Roman" w:hAnsi="Times New Roman"/>
          <w:sz w:val="26"/>
          <w:szCs w:val="26"/>
        </w:rPr>
        <w:t xml:space="preserve"> с «</w:t>
      </w:r>
      <w:r w:rsidR="00A67AC4">
        <w:rPr>
          <w:rFonts w:ascii="Times New Roman" w:hAnsi="Times New Roman"/>
          <w:sz w:val="26"/>
          <w:szCs w:val="26"/>
        </w:rPr>
        <w:t>1</w:t>
      </w:r>
      <w:r w:rsidR="00D579BB">
        <w:rPr>
          <w:rFonts w:ascii="Times New Roman" w:hAnsi="Times New Roman"/>
          <w:sz w:val="26"/>
          <w:szCs w:val="26"/>
        </w:rPr>
        <w:t>6</w:t>
      </w:r>
      <w:r w:rsidR="00754B3B" w:rsidRPr="00754B3B">
        <w:rPr>
          <w:rFonts w:ascii="Times New Roman" w:hAnsi="Times New Roman"/>
          <w:sz w:val="26"/>
          <w:szCs w:val="26"/>
        </w:rPr>
        <w:t xml:space="preserve">» </w:t>
      </w:r>
      <w:r w:rsidR="00A67AC4">
        <w:rPr>
          <w:rFonts w:ascii="Times New Roman" w:hAnsi="Times New Roman"/>
          <w:sz w:val="26"/>
          <w:szCs w:val="26"/>
        </w:rPr>
        <w:t>декабря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C42B28">
        <w:rPr>
          <w:rFonts w:ascii="Times New Roman" w:hAnsi="Times New Roman"/>
          <w:sz w:val="26"/>
          <w:szCs w:val="26"/>
        </w:rPr>
        <w:t>5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  <w:r w:rsidR="00754B3B" w:rsidRPr="00754B3B">
        <w:rPr>
          <w:rFonts w:ascii="Times New Roman" w:hAnsi="Times New Roman"/>
          <w:sz w:val="26"/>
          <w:szCs w:val="26"/>
        </w:rPr>
        <w:t xml:space="preserve"> по «</w:t>
      </w:r>
      <w:r w:rsidR="00A67AC4">
        <w:rPr>
          <w:rFonts w:ascii="Times New Roman" w:hAnsi="Times New Roman"/>
          <w:sz w:val="26"/>
          <w:szCs w:val="26"/>
        </w:rPr>
        <w:t>2</w:t>
      </w:r>
      <w:r w:rsidR="00D579BB">
        <w:rPr>
          <w:rFonts w:ascii="Times New Roman" w:hAnsi="Times New Roman"/>
          <w:sz w:val="26"/>
          <w:szCs w:val="26"/>
        </w:rPr>
        <w:t>2</w:t>
      </w:r>
      <w:r w:rsidR="00622972">
        <w:rPr>
          <w:rFonts w:ascii="Times New Roman" w:hAnsi="Times New Roman"/>
          <w:sz w:val="26"/>
          <w:szCs w:val="26"/>
        </w:rPr>
        <w:t>»</w:t>
      </w:r>
      <w:r w:rsidR="00754B3B" w:rsidRPr="00754B3B">
        <w:rPr>
          <w:rFonts w:ascii="Times New Roman" w:hAnsi="Times New Roman"/>
          <w:sz w:val="26"/>
          <w:szCs w:val="26"/>
        </w:rPr>
        <w:t xml:space="preserve"> </w:t>
      </w:r>
      <w:r w:rsidR="00A67AC4">
        <w:rPr>
          <w:rFonts w:ascii="Times New Roman" w:hAnsi="Times New Roman"/>
          <w:sz w:val="26"/>
          <w:szCs w:val="26"/>
        </w:rPr>
        <w:t>января</w:t>
      </w:r>
      <w:r w:rsidR="00754B3B" w:rsidRPr="00754B3B">
        <w:rPr>
          <w:rFonts w:ascii="Times New Roman" w:hAnsi="Times New Roman"/>
          <w:sz w:val="26"/>
          <w:szCs w:val="26"/>
        </w:rPr>
        <w:t xml:space="preserve"> 202</w:t>
      </w:r>
      <w:r w:rsidR="00A67AC4">
        <w:rPr>
          <w:rFonts w:ascii="Times New Roman" w:hAnsi="Times New Roman"/>
          <w:sz w:val="26"/>
          <w:szCs w:val="26"/>
        </w:rPr>
        <w:t>6</w:t>
      </w:r>
      <w:r w:rsidR="00942C99">
        <w:rPr>
          <w:rFonts w:ascii="Times New Roman" w:hAnsi="Times New Roman"/>
          <w:sz w:val="26"/>
          <w:szCs w:val="26"/>
        </w:rPr>
        <w:t xml:space="preserve"> г.</w:t>
      </w:r>
    </w:p>
    <w:p w14:paraId="39D40619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</w:t>
      </w:r>
    </w:p>
    <w:p w14:paraId="44978E39" w14:textId="77777777" w:rsidR="003218A7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</w:p>
    <w:p w14:paraId="15FACC65" w14:textId="4472A542" w:rsidR="008A4B87" w:rsidRPr="007E614B" w:rsidRDefault="00957F34" w:rsidP="003218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Леднева Наталья Васильевна</w:t>
      </w:r>
      <w:r w:rsidR="003218A7">
        <w:rPr>
          <w:rFonts w:ascii="Times New Roman" w:hAnsi="Times New Roman"/>
          <w:sz w:val="26"/>
          <w:szCs w:val="26"/>
        </w:rPr>
        <w:t>,</w:t>
      </w:r>
      <w:r w:rsidR="00D52E25" w:rsidRPr="00DE201B">
        <w:rPr>
          <w:rFonts w:ascii="Times New Roman" w:hAnsi="Times New Roman"/>
          <w:sz w:val="26"/>
          <w:szCs w:val="26"/>
        </w:rPr>
        <w:t xml:space="preserve"> </w:t>
      </w:r>
      <w:r w:rsidR="00DE201B" w:rsidRPr="00DE201B">
        <w:rPr>
          <w:rFonts w:ascii="Times New Roman" w:hAnsi="Times New Roman"/>
          <w:sz w:val="26"/>
          <w:szCs w:val="26"/>
        </w:rPr>
        <w:t>тел. 8(3902)</w:t>
      </w:r>
      <w:r w:rsidR="003218A7">
        <w:rPr>
          <w:rFonts w:ascii="Times New Roman" w:hAnsi="Times New Roman"/>
          <w:sz w:val="26"/>
          <w:szCs w:val="26"/>
        </w:rPr>
        <w:t>22-</w:t>
      </w:r>
      <w:r>
        <w:rPr>
          <w:rFonts w:ascii="Times New Roman" w:hAnsi="Times New Roman"/>
          <w:sz w:val="26"/>
          <w:szCs w:val="26"/>
        </w:rPr>
        <w:t>51</w:t>
      </w:r>
      <w:r w:rsidR="003218A7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57</w:t>
      </w:r>
      <w:r w:rsidR="00DE201B" w:rsidRPr="00DE201B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n</w:t>
      </w:r>
      <w:r w:rsidR="003218A7"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  <w:lang w:val="en-US"/>
        </w:rPr>
        <w:t>l</w:t>
      </w:r>
      <w:proofErr w:type="spellEnd"/>
      <w:r w:rsidR="00DE201B" w:rsidRPr="00DE201B">
        <w:rPr>
          <w:rFonts w:ascii="Times New Roman" w:hAnsi="Times New Roman"/>
          <w:sz w:val="26"/>
          <w:szCs w:val="26"/>
        </w:rPr>
        <w:t>@</w:t>
      </w:r>
      <w:r w:rsidR="00DE201B" w:rsidRPr="00DE201B">
        <w:rPr>
          <w:rFonts w:ascii="Times New Roman" w:hAnsi="Times New Roman"/>
          <w:sz w:val="26"/>
          <w:szCs w:val="26"/>
          <w:lang w:val="en-US"/>
        </w:rPr>
        <w:t>r</w:t>
      </w:r>
      <w:r w:rsidR="00DE201B" w:rsidRPr="00DE201B">
        <w:rPr>
          <w:rFonts w:ascii="Times New Roman" w:hAnsi="Times New Roman"/>
          <w:sz w:val="26"/>
          <w:szCs w:val="26"/>
        </w:rPr>
        <w:t>-19.</w:t>
      </w:r>
      <w:proofErr w:type="spellStart"/>
      <w:r w:rsidR="00DE201B" w:rsidRPr="00DE201B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14:paraId="517FF3F7" w14:textId="77777777" w:rsidR="008A4B87" w:rsidRPr="007E614B" w:rsidRDefault="008A4B87" w:rsidP="00C54A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24C25D03" w14:textId="497DBAC5" w:rsidR="00B8007E" w:rsidRDefault="0034418E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4418E">
        <w:rPr>
          <w:rFonts w:ascii="Times New Roman" w:hAnsi="Times New Roman"/>
          <w:sz w:val="26"/>
          <w:szCs w:val="26"/>
        </w:rPr>
        <w:t>Принятие проекта постановления вызвана необходимостью приведения нормативных правовых актов Республики Хакасия в соответствие с нормативными правовыми актами Российской Федерации</w:t>
      </w:r>
      <w:r w:rsidR="001E4522">
        <w:rPr>
          <w:rFonts w:ascii="Times New Roman" w:hAnsi="Times New Roman"/>
          <w:sz w:val="26"/>
          <w:szCs w:val="26"/>
        </w:rPr>
        <w:t xml:space="preserve"> </w:t>
      </w:r>
      <w:r w:rsidR="001E4522" w:rsidRPr="001E4522">
        <w:rPr>
          <w:rFonts w:ascii="Times New Roman" w:hAnsi="Times New Roman"/>
          <w:sz w:val="26"/>
          <w:szCs w:val="26"/>
        </w:rPr>
        <w:t>во исполнение подпунктов 2 и 3 части 6 статьи 167 Жилищного кодекса Российской Федерации</w:t>
      </w:r>
      <w:r w:rsidR="00421E8D">
        <w:rPr>
          <w:rFonts w:ascii="Times New Roman" w:hAnsi="Times New Roman"/>
          <w:sz w:val="26"/>
          <w:szCs w:val="26"/>
        </w:rPr>
        <w:t xml:space="preserve"> в соответствии с </w:t>
      </w:r>
      <w:r w:rsidR="00421E8D" w:rsidRPr="00421E8D">
        <w:rPr>
          <w:rFonts w:ascii="Times New Roman" w:hAnsi="Times New Roman"/>
          <w:sz w:val="26"/>
          <w:szCs w:val="26"/>
        </w:rPr>
        <w:t>Федеральны</w:t>
      </w:r>
      <w:r w:rsidR="00421E8D">
        <w:rPr>
          <w:rFonts w:ascii="Times New Roman" w:hAnsi="Times New Roman"/>
          <w:sz w:val="26"/>
          <w:szCs w:val="26"/>
        </w:rPr>
        <w:t>м</w:t>
      </w:r>
      <w:r w:rsidR="00421E8D" w:rsidRPr="00421E8D">
        <w:rPr>
          <w:rFonts w:ascii="Times New Roman" w:hAnsi="Times New Roman"/>
          <w:sz w:val="26"/>
          <w:szCs w:val="26"/>
        </w:rPr>
        <w:t xml:space="preserve"> закон</w:t>
      </w:r>
      <w:r w:rsidR="00421E8D">
        <w:rPr>
          <w:rFonts w:ascii="Times New Roman" w:hAnsi="Times New Roman"/>
          <w:sz w:val="26"/>
          <w:szCs w:val="26"/>
        </w:rPr>
        <w:t>ом</w:t>
      </w:r>
      <w:r w:rsidR="00421E8D" w:rsidRPr="00421E8D">
        <w:rPr>
          <w:rFonts w:ascii="Times New Roman" w:hAnsi="Times New Roman"/>
          <w:sz w:val="26"/>
          <w:szCs w:val="26"/>
        </w:rPr>
        <w:t xml:space="preserve"> от 27.11.2023 № 561-ФЗ «О внесении изменений в Жилищный кодекс Российской Федерации»</w:t>
      </w:r>
      <w:r w:rsidR="00343F88" w:rsidRPr="00343F88">
        <w:rPr>
          <w:rFonts w:ascii="Times New Roman" w:hAnsi="Times New Roman"/>
          <w:sz w:val="26"/>
          <w:szCs w:val="26"/>
        </w:rPr>
        <w:t>.</w:t>
      </w:r>
    </w:p>
    <w:p w14:paraId="32F5CA65" w14:textId="77777777" w:rsidR="003218A7" w:rsidRPr="003218A7" w:rsidRDefault="003218A7" w:rsidP="003218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14:paraId="07228617" w14:textId="77777777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134E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262C81A9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14770092" w14:textId="6DDA90EA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D91777" w:rsidRPr="00D9177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nvl@r-19.ru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152F64" w:rsidRPr="00257469">
              <w:rPr>
                <w:rFonts w:ascii="Times New Roman" w:hAnsi="Times New Roman"/>
                <w:sz w:val="26"/>
                <w:szCs w:val="26"/>
              </w:rPr>
              <w:t>«</w:t>
            </w:r>
            <w:r w:rsidR="00A67AC4" w:rsidRPr="00257469">
              <w:rPr>
                <w:rFonts w:ascii="Times New Roman" w:hAnsi="Times New Roman"/>
                <w:sz w:val="26"/>
                <w:szCs w:val="26"/>
              </w:rPr>
              <w:t>2</w:t>
            </w:r>
            <w:r w:rsidR="00257469" w:rsidRPr="00257469">
              <w:rPr>
                <w:rFonts w:ascii="Times New Roman" w:hAnsi="Times New Roman"/>
                <w:sz w:val="26"/>
                <w:szCs w:val="26"/>
              </w:rPr>
              <w:t>2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A67AC4">
              <w:rPr>
                <w:rFonts w:ascii="Times New Roman" w:hAnsi="Times New Roman"/>
                <w:sz w:val="26"/>
                <w:szCs w:val="26"/>
              </w:rPr>
              <w:t>января</w:t>
            </w:r>
            <w:r w:rsidR="00152F64" w:rsidRPr="00754B3B">
              <w:rPr>
                <w:rFonts w:ascii="Times New Roman" w:hAnsi="Times New Roman"/>
                <w:sz w:val="26"/>
                <w:szCs w:val="26"/>
              </w:rPr>
              <w:t xml:space="preserve"> 202</w:t>
            </w:r>
            <w:r w:rsidR="00A67AC4">
              <w:rPr>
                <w:rFonts w:ascii="Times New Roman" w:hAnsi="Times New Roman"/>
                <w:sz w:val="26"/>
                <w:szCs w:val="26"/>
              </w:rPr>
              <w:t>6</w:t>
            </w:r>
            <w:r w:rsidR="00144029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14:paraId="345DA227" w14:textId="4096B5C0" w:rsidR="008A4B87" w:rsidRPr="007E614B" w:rsidRDefault="008A4B87" w:rsidP="00D9177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D91777" w:rsidRPr="00D91777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жилищно-коммунального хозяйства и энергетики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после указанного срока, могут быть не рассмотрены.</w:t>
            </w:r>
          </w:p>
        </w:tc>
      </w:tr>
      <w:tr w:rsidR="008A4B87" w:rsidRPr="007E614B" w14:paraId="7054C79E" w14:textId="77777777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EE49D" w14:textId="77777777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54714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</w:tc>
      </w:tr>
      <w:tr w:rsidR="008A4B87" w:rsidRPr="007E614B" w14:paraId="49970850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AF4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E706E">
              <w:rPr>
                <w:rFonts w:ascii="Times New Roman" w:hAnsi="Times New Roman"/>
                <w:sz w:val="26"/>
                <w:szCs w:val="26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F6654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172C184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26CA84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401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4D58D75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ACFD8B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7807C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5109DE5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4AB4BE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D270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4161BEC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48129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BC088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7C3AF0AB" w14:textId="77777777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39D02D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424F7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7C2FC142" w14:textId="77777777" w:rsidR="008A4B87" w:rsidRPr="007E614B" w:rsidRDefault="008A4B87" w:rsidP="008A4B87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государственное регулирование:</w:t>
      </w:r>
    </w:p>
    <w:p w14:paraId="4F160BF8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1BD600D6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7BEAE01D" w14:textId="70C75679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 w:rsidRPr="007E614B"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государственным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7CA4B89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64A3CA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</w:t>
      </w:r>
    </w:p>
    <w:p w14:paraId="79062E6E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 w:rsidRPr="007E614B"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государственного регулирования для </w:t>
      </w:r>
      <w:r w:rsidRPr="007E614B"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 w:rsidRPr="007E614B"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 w:rsidRPr="007E614B">
        <w:rPr>
          <w:rFonts w:ascii="Times New Roman" w:hAnsi="Times New Roman"/>
          <w:sz w:val="26"/>
          <w:szCs w:val="26"/>
        </w:rPr>
        <w:t>).</w:t>
      </w:r>
    </w:p>
    <w:p w14:paraId="7D3028A5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B94375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01C69D0" w14:textId="77777777" w:rsidR="008A4B87" w:rsidRPr="007E614B" w:rsidRDefault="008A4B87" w:rsidP="008A4B8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Какие издержки (расходы) понесут адресаты регулирования в связи</w:t>
      </w:r>
    </w:p>
    <w:p w14:paraId="1D141C8B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 с принятием нормативного правового акта (в денежном эквиваленте)? Какие</w:t>
      </w:r>
      <w:r w:rsidRPr="007E614B">
        <w:rPr>
          <w:rFonts w:ascii="Times New Roman" w:hAnsi="Times New Roman"/>
          <w:sz w:val="26"/>
          <w:szCs w:val="26"/>
        </w:rPr>
        <w:br/>
        <w:t>из указанных издержек Вы считаете необоснованными (избыточными, дублирующими)? ______________________________________________________________________</w:t>
      </w:r>
    </w:p>
    <w:p w14:paraId="2797BB04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2EE5CFA" w14:textId="77777777" w:rsidR="008A4B87" w:rsidRPr="007E614B" w:rsidRDefault="008A4B87" w:rsidP="008A4B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5. Влияет ли предполагаемое государственное регулирование</w:t>
      </w:r>
      <w:r w:rsidRPr="007E614B"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0D71921A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__</w:t>
      </w:r>
    </w:p>
    <w:p w14:paraId="58FEBA86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/>
          <w:sz w:val="26"/>
          <w:szCs w:val="26"/>
        </w:rPr>
        <w:t>_____</w:t>
      </w:r>
      <w:r w:rsidRPr="007E614B">
        <w:rPr>
          <w:rFonts w:ascii="Times New Roman" w:hAnsi="Times New Roman"/>
          <w:sz w:val="26"/>
          <w:szCs w:val="26"/>
        </w:rPr>
        <w:t>_</w:t>
      </w:r>
    </w:p>
    <w:p w14:paraId="3F4697AC" w14:textId="77777777" w:rsidR="008A4B87" w:rsidRPr="007E614B" w:rsidRDefault="008A4B87" w:rsidP="008A4B87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6. Существуют ли альтернативные (менее затратные и (или) более эффективные) способы решения проблемы?</w:t>
      </w:r>
    </w:p>
    <w:p w14:paraId="12357808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284A7684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BB174DA" w14:textId="77777777" w:rsidR="008A4B87" w:rsidRPr="007E614B" w:rsidRDefault="008A4B87" w:rsidP="008A4B87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 w:rsidRPr="007E614B"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71DCB34C" w14:textId="77777777"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557699A3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AD75E3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469509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05C6C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28EB647C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0EC8A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F3A4E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5CA9D0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697AAD4E" w14:textId="77777777" w:rsidR="008A4B87" w:rsidRDefault="008A4B87" w:rsidP="00C70B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 w:rsidSect="00146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7493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57"/>
    <w:rsid w:val="00020EBB"/>
    <w:rsid w:val="00032F35"/>
    <w:rsid w:val="00036726"/>
    <w:rsid w:val="00050E59"/>
    <w:rsid w:val="00061DE5"/>
    <w:rsid w:val="00076860"/>
    <w:rsid w:val="00093A3B"/>
    <w:rsid w:val="000A2D85"/>
    <w:rsid w:val="000B108A"/>
    <w:rsid w:val="0011071E"/>
    <w:rsid w:val="00144029"/>
    <w:rsid w:val="00146733"/>
    <w:rsid w:val="00152F64"/>
    <w:rsid w:val="00175F1B"/>
    <w:rsid w:val="001C3065"/>
    <w:rsid w:val="001E3676"/>
    <w:rsid w:val="001E4522"/>
    <w:rsid w:val="0023316D"/>
    <w:rsid w:val="00257469"/>
    <w:rsid w:val="00262596"/>
    <w:rsid w:val="002952D3"/>
    <w:rsid w:val="002E28F8"/>
    <w:rsid w:val="0030303C"/>
    <w:rsid w:val="003112DD"/>
    <w:rsid w:val="0031610B"/>
    <w:rsid w:val="003171C1"/>
    <w:rsid w:val="003218A7"/>
    <w:rsid w:val="00331FD1"/>
    <w:rsid w:val="00343F88"/>
    <w:rsid w:val="0034418E"/>
    <w:rsid w:val="0039115B"/>
    <w:rsid w:val="003C2A55"/>
    <w:rsid w:val="00405E1E"/>
    <w:rsid w:val="00421E8D"/>
    <w:rsid w:val="004229FD"/>
    <w:rsid w:val="004B49D6"/>
    <w:rsid w:val="005A22B7"/>
    <w:rsid w:val="005A7791"/>
    <w:rsid w:val="005B7D4E"/>
    <w:rsid w:val="005C3A38"/>
    <w:rsid w:val="0060070C"/>
    <w:rsid w:val="0061613E"/>
    <w:rsid w:val="00622972"/>
    <w:rsid w:val="007540F4"/>
    <w:rsid w:val="00754B3B"/>
    <w:rsid w:val="0076282D"/>
    <w:rsid w:val="00773590"/>
    <w:rsid w:val="007B6B9C"/>
    <w:rsid w:val="007C0025"/>
    <w:rsid w:val="007C3D7D"/>
    <w:rsid w:val="007D042E"/>
    <w:rsid w:val="008070A2"/>
    <w:rsid w:val="008308BE"/>
    <w:rsid w:val="008350D2"/>
    <w:rsid w:val="00871460"/>
    <w:rsid w:val="008A4B87"/>
    <w:rsid w:val="0090789C"/>
    <w:rsid w:val="009214DD"/>
    <w:rsid w:val="009243A5"/>
    <w:rsid w:val="00942317"/>
    <w:rsid w:val="00942C99"/>
    <w:rsid w:val="00957F34"/>
    <w:rsid w:val="009F20B8"/>
    <w:rsid w:val="00A37CBF"/>
    <w:rsid w:val="00A67AC4"/>
    <w:rsid w:val="00AE3FC7"/>
    <w:rsid w:val="00AE706E"/>
    <w:rsid w:val="00B076EC"/>
    <w:rsid w:val="00B177F4"/>
    <w:rsid w:val="00B8007E"/>
    <w:rsid w:val="00BA4F99"/>
    <w:rsid w:val="00BE4996"/>
    <w:rsid w:val="00C42B28"/>
    <w:rsid w:val="00C54A10"/>
    <w:rsid w:val="00C70BD9"/>
    <w:rsid w:val="00C74657"/>
    <w:rsid w:val="00CB41AE"/>
    <w:rsid w:val="00CC6AF1"/>
    <w:rsid w:val="00D22393"/>
    <w:rsid w:val="00D24B76"/>
    <w:rsid w:val="00D52E25"/>
    <w:rsid w:val="00D579BB"/>
    <w:rsid w:val="00D91777"/>
    <w:rsid w:val="00D96707"/>
    <w:rsid w:val="00DE201B"/>
    <w:rsid w:val="00DF62F9"/>
    <w:rsid w:val="00E51F89"/>
    <w:rsid w:val="00E75CCB"/>
    <w:rsid w:val="00F01704"/>
    <w:rsid w:val="00F47740"/>
    <w:rsid w:val="00F649B0"/>
    <w:rsid w:val="00FA07F3"/>
    <w:rsid w:val="00FB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27A3"/>
  <w15:docId w15:val="{374F3CA4-86C8-4BB4-AA0B-191B7238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F50A42-0C87-4CA9-8234-42681D4A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3888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2025-12-12T09:27:00Z</dcterms:created>
  <dcterms:modified xsi:type="dcterms:W3CDTF">2025-12-15T03:03:00Z</dcterms:modified>
</cp:coreProperties>
</file>