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Default="00857E4B" w:rsidP="001F25BA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Настоящим Министерство сельского хозяйства и продовольствия Республики Хакасия извещает о начале обсуждения проекта постановления Правительства Республики Хакасия «</w:t>
      </w:r>
      <w:r w:rsidR="001F2734" w:rsidRPr="001F2734">
        <w:rPr>
          <w:rFonts w:ascii="Times New Roman" w:hAnsi="Times New Roman"/>
          <w:bCs/>
          <w:sz w:val="26"/>
          <w:szCs w:val="26"/>
        </w:rPr>
        <w:t>О внесении изменений в Порядок предоставления субсидий производителям зерновых культур на возмещение части затрат по производству и реализации зерновых культур, источником финансового обеспечения которых являются иные межбюджетные трансферты из федерального бюджета и средства республиканского бюджета Республики Хакасия, утвержденный постановлением Правительства Республики Хакасия от</w:t>
      </w:r>
      <w:proofErr w:type="gramEnd"/>
      <w:r w:rsidR="001F2734" w:rsidRPr="001F2734">
        <w:rPr>
          <w:rFonts w:ascii="Times New Roman" w:hAnsi="Times New Roman"/>
          <w:bCs/>
          <w:sz w:val="26"/>
          <w:szCs w:val="26"/>
        </w:rPr>
        <w:t xml:space="preserve"> 05.02.2021 № 39</w:t>
      </w:r>
      <w:r w:rsidR="001F2734">
        <w:rPr>
          <w:rFonts w:ascii="Times New Roman" w:hAnsi="Times New Roman"/>
          <w:sz w:val="26"/>
          <w:szCs w:val="26"/>
        </w:rPr>
        <w:t xml:space="preserve">» (далее – проект </w:t>
      </w:r>
      <w:r>
        <w:rPr>
          <w:rFonts w:ascii="Times New Roman" w:hAnsi="Times New Roman"/>
          <w:bCs/>
          <w:sz w:val="26"/>
          <w:szCs w:val="26"/>
        </w:rPr>
        <w:t xml:space="preserve">постановления) и </w:t>
      </w:r>
      <w:proofErr w:type="gramStart"/>
      <w:r>
        <w:rPr>
          <w:rFonts w:ascii="Times New Roman" w:hAnsi="Times New Roman"/>
          <w:bCs/>
          <w:sz w:val="26"/>
          <w:szCs w:val="26"/>
        </w:rPr>
        <w:t>сборе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предложений заинтересованных лиц.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 w:rsidRPr="00410445">
        <w:rPr>
          <w:rFonts w:ascii="Times New Roman" w:hAnsi="Times New Roman"/>
          <w:b/>
          <w:bCs/>
          <w:sz w:val="26"/>
          <w:szCs w:val="26"/>
        </w:rPr>
        <w:t>k.d@mcxpx.ru</w:t>
      </w:r>
      <w:r>
        <w:rPr>
          <w:rFonts w:ascii="Times New Roman" w:hAnsi="Times New Roman"/>
          <w:bCs/>
          <w:sz w:val="26"/>
          <w:szCs w:val="26"/>
        </w:rPr>
        <w:br/>
        <w:t>в виде прикрепленного файла</w:t>
      </w:r>
      <w:r w:rsidR="00B2642A">
        <w:rPr>
          <w:rFonts w:ascii="Times New Roman" w:hAnsi="Times New Roman"/>
          <w:bCs/>
          <w:sz w:val="26"/>
          <w:szCs w:val="26"/>
        </w:rPr>
        <w:t xml:space="preserve"> </w:t>
      </w:r>
      <w:r w:rsidR="00B2642A" w:rsidRPr="00092D62">
        <w:rPr>
          <w:rFonts w:ascii="Times New Roman" w:hAnsi="Times New Roman"/>
          <w:sz w:val="26"/>
          <w:szCs w:val="26"/>
        </w:rPr>
        <w:t xml:space="preserve">(рекомендуем воспользоваться прилагаемой формой) </w:t>
      </w:r>
      <w:r w:rsidR="00B2642A">
        <w:rPr>
          <w:rFonts w:ascii="Times New Roman" w:hAnsi="Times New Roman"/>
          <w:bCs/>
          <w:sz w:val="26"/>
          <w:szCs w:val="26"/>
        </w:rPr>
        <w:t xml:space="preserve">или </w:t>
      </w:r>
      <w:r>
        <w:rPr>
          <w:rFonts w:ascii="Times New Roman" w:hAnsi="Times New Roman"/>
          <w:bCs/>
          <w:sz w:val="26"/>
          <w:szCs w:val="26"/>
        </w:rPr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Ленинского Комсомола, д. 3, Минсельхозпрод РХ. </w:t>
      </w:r>
    </w:p>
    <w:p w:rsidR="00B2642A" w:rsidRDefault="00B2642A" w:rsidP="00B2642A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</w:p>
    <w:p w:rsidR="00B2642A" w:rsidRPr="00B2642A" w:rsidRDefault="00B2642A" w:rsidP="00B2642A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B5E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</w:t>
      </w:r>
      <w:r>
        <w:rPr>
          <w:rFonts w:ascii="Times New Roman" w:hAnsi="Times New Roman"/>
          <w:sz w:val="26"/>
          <w:szCs w:val="26"/>
        </w:rPr>
        <w:t>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c </w:t>
      </w:r>
      <w:r w:rsidR="007E4FE9">
        <w:rPr>
          <w:rFonts w:ascii="Times New Roman" w:hAnsi="Times New Roman"/>
          <w:b/>
          <w:bCs/>
          <w:sz w:val="26"/>
          <w:szCs w:val="26"/>
        </w:rPr>
        <w:t>1</w:t>
      </w:r>
      <w:r w:rsidR="00513CC3">
        <w:rPr>
          <w:rFonts w:ascii="Times New Roman" w:hAnsi="Times New Roman"/>
          <w:b/>
          <w:bCs/>
          <w:sz w:val="26"/>
          <w:szCs w:val="26"/>
        </w:rPr>
        <w:t>3</w:t>
      </w:r>
      <w:r w:rsidRPr="00410445">
        <w:rPr>
          <w:rFonts w:ascii="Times New Roman" w:hAnsi="Times New Roman"/>
          <w:b/>
          <w:bCs/>
          <w:sz w:val="26"/>
          <w:szCs w:val="26"/>
        </w:rPr>
        <w:t>.</w:t>
      </w:r>
      <w:r w:rsidR="00BC51C9" w:rsidRPr="00410445">
        <w:rPr>
          <w:rFonts w:ascii="Times New Roman" w:hAnsi="Times New Roman"/>
          <w:b/>
          <w:bCs/>
          <w:sz w:val="26"/>
          <w:szCs w:val="26"/>
        </w:rPr>
        <w:t>0</w:t>
      </w:r>
      <w:r w:rsidR="00513CC3">
        <w:rPr>
          <w:rFonts w:ascii="Times New Roman" w:hAnsi="Times New Roman"/>
          <w:b/>
          <w:bCs/>
          <w:sz w:val="26"/>
          <w:szCs w:val="26"/>
        </w:rPr>
        <w:t>4</w:t>
      </w:r>
      <w:r w:rsidRPr="00410445">
        <w:rPr>
          <w:rFonts w:ascii="Times New Roman" w:hAnsi="Times New Roman"/>
          <w:b/>
          <w:bCs/>
          <w:sz w:val="26"/>
          <w:szCs w:val="26"/>
        </w:rPr>
        <w:t>.202</w:t>
      </w:r>
      <w:r w:rsidR="00BC51C9" w:rsidRPr="00410445">
        <w:rPr>
          <w:rFonts w:ascii="Times New Roman" w:hAnsi="Times New Roman"/>
          <w:b/>
          <w:bCs/>
          <w:sz w:val="26"/>
          <w:szCs w:val="26"/>
        </w:rPr>
        <w:t xml:space="preserve">3 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по </w:t>
      </w:r>
      <w:r w:rsidR="00513CC3">
        <w:rPr>
          <w:rFonts w:ascii="Times New Roman" w:hAnsi="Times New Roman"/>
          <w:b/>
          <w:bCs/>
          <w:sz w:val="26"/>
          <w:szCs w:val="26"/>
        </w:rPr>
        <w:t>19</w:t>
      </w:r>
      <w:r w:rsidRPr="00410445">
        <w:rPr>
          <w:rFonts w:ascii="Times New Roman" w:hAnsi="Times New Roman"/>
          <w:b/>
          <w:bCs/>
          <w:sz w:val="26"/>
          <w:szCs w:val="26"/>
        </w:rPr>
        <w:t>.</w:t>
      </w:r>
      <w:r w:rsidR="00BC51C9" w:rsidRPr="00410445">
        <w:rPr>
          <w:rFonts w:ascii="Times New Roman" w:hAnsi="Times New Roman"/>
          <w:b/>
          <w:bCs/>
          <w:sz w:val="26"/>
          <w:szCs w:val="26"/>
        </w:rPr>
        <w:t>0</w:t>
      </w:r>
      <w:r w:rsidR="00F154DE">
        <w:rPr>
          <w:rFonts w:ascii="Times New Roman" w:hAnsi="Times New Roman"/>
          <w:b/>
          <w:bCs/>
          <w:sz w:val="26"/>
          <w:szCs w:val="26"/>
        </w:rPr>
        <w:t>4</w:t>
      </w:r>
      <w:r w:rsidRPr="00410445">
        <w:rPr>
          <w:rFonts w:ascii="Times New Roman" w:hAnsi="Times New Roman"/>
          <w:b/>
          <w:bCs/>
          <w:sz w:val="26"/>
          <w:szCs w:val="26"/>
        </w:rPr>
        <w:t>.202</w:t>
      </w:r>
      <w:r w:rsidR="00BC51C9" w:rsidRPr="00410445">
        <w:rPr>
          <w:rFonts w:ascii="Times New Roman" w:hAnsi="Times New Roman"/>
          <w:b/>
          <w:bCs/>
          <w:sz w:val="26"/>
          <w:szCs w:val="26"/>
        </w:rPr>
        <w:t>3</w:t>
      </w:r>
      <w:r w:rsidRPr="00410445">
        <w:rPr>
          <w:rFonts w:ascii="Times New Roman" w:hAnsi="Times New Roman"/>
          <w:b/>
          <w:bCs/>
          <w:sz w:val="26"/>
          <w:szCs w:val="26"/>
        </w:rPr>
        <w:t>.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>305-108, k.d@mcxpx.ru.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>
                <w:rPr>
                  <w:rStyle w:val="a3"/>
                  <w:rFonts w:ascii="Times New Roman" w:hAnsi="Times New Roman"/>
                  <w:bCs/>
                  <w:sz w:val="26"/>
                  <w:szCs w:val="26"/>
                  <w:lang w:eastAsia="en-US"/>
                </w:rPr>
                <w:t>k.d@mcxpx.ru</w:t>
              </w:r>
            </w:hyperlink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6635C4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130E2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2642A" w:rsidRPr="00B70B40" w:rsidRDefault="00B2642A" w:rsidP="00B2642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lastRenderedPageBreak/>
        <w:t>Считаете ли Вы предлагаемое регулирование необходимым/обоснованным?</w:t>
      </w:r>
    </w:p>
    <w:p w:rsidR="00B2642A" w:rsidRPr="00B70B40" w:rsidRDefault="00B2642A" w:rsidP="00B2642A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2642A" w:rsidRPr="00B70B40" w:rsidRDefault="00B2642A" w:rsidP="00B2642A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B70B40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2642A" w:rsidRPr="00B70B40" w:rsidRDefault="00B2642A" w:rsidP="00B2642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Какие издержки, которые вызовет предлагаемое регулирование, Вы считаете необоснованными (избыточными, дублирующими)?</w:t>
      </w:r>
    </w:p>
    <w:p w:rsidR="00B2642A" w:rsidRPr="00B70B40" w:rsidRDefault="00B2642A" w:rsidP="00B26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642A" w:rsidRPr="00B70B40" w:rsidRDefault="00B2642A" w:rsidP="00B2642A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642A" w:rsidRPr="00B70B40" w:rsidRDefault="00B2642A" w:rsidP="00B2642A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B2642A" w:rsidRPr="00B70B40" w:rsidRDefault="00B2642A" w:rsidP="00B2642A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642A" w:rsidRPr="00B70B40" w:rsidRDefault="00B2642A" w:rsidP="00B264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0B4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2642A" w:rsidRPr="00B70B40" w:rsidRDefault="00B2642A" w:rsidP="00B2642A">
      <w:pPr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B70B40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B70B40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2642A" w:rsidRPr="00B70B40" w:rsidRDefault="00B2642A" w:rsidP="00B2642A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2642A" w:rsidRPr="00B70B40" w:rsidTr="001B53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70B40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B2642A" w:rsidRPr="00B70B40" w:rsidTr="001B53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42A" w:rsidRPr="00B70B40" w:rsidRDefault="00B2642A" w:rsidP="001B53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45003">
      <w:bookmarkStart w:id="0" w:name="_GoBack"/>
      <w:bookmarkEnd w:id="0"/>
    </w:p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621C"/>
    <w:rsid w:val="00045003"/>
    <w:rsid w:val="000E7C0A"/>
    <w:rsid w:val="00130E23"/>
    <w:rsid w:val="001F25BA"/>
    <w:rsid w:val="001F2734"/>
    <w:rsid w:val="00235306"/>
    <w:rsid w:val="002676F5"/>
    <w:rsid w:val="002D551E"/>
    <w:rsid w:val="00315EF9"/>
    <w:rsid w:val="003552E6"/>
    <w:rsid w:val="0038531D"/>
    <w:rsid w:val="00410445"/>
    <w:rsid w:val="004961F7"/>
    <w:rsid w:val="004F73E6"/>
    <w:rsid w:val="00507DC7"/>
    <w:rsid w:val="00513CC3"/>
    <w:rsid w:val="0053605F"/>
    <w:rsid w:val="00554D6F"/>
    <w:rsid w:val="006635C4"/>
    <w:rsid w:val="006752E0"/>
    <w:rsid w:val="00702444"/>
    <w:rsid w:val="00713934"/>
    <w:rsid w:val="007E4FE9"/>
    <w:rsid w:val="00857E4B"/>
    <w:rsid w:val="00861B69"/>
    <w:rsid w:val="008B7C6F"/>
    <w:rsid w:val="008E0B82"/>
    <w:rsid w:val="008F5328"/>
    <w:rsid w:val="0091670E"/>
    <w:rsid w:val="00982FBB"/>
    <w:rsid w:val="009A6F1C"/>
    <w:rsid w:val="00A932A8"/>
    <w:rsid w:val="00AD25C0"/>
    <w:rsid w:val="00B15480"/>
    <w:rsid w:val="00B2642A"/>
    <w:rsid w:val="00B44B71"/>
    <w:rsid w:val="00B66C17"/>
    <w:rsid w:val="00B91834"/>
    <w:rsid w:val="00BC51C9"/>
    <w:rsid w:val="00CB1F59"/>
    <w:rsid w:val="00E01317"/>
    <w:rsid w:val="00E60D4A"/>
    <w:rsid w:val="00F067F1"/>
    <w:rsid w:val="00F154DE"/>
    <w:rsid w:val="00F467EE"/>
    <w:rsid w:val="00F57C9B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d@mcxp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Евгеньевна Диденко</dc:creator>
  <cp:lastModifiedBy>Пользователь</cp:lastModifiedBy>
  <cp:revision>2</cp:revision>
  <dcterms:created xsi:type="dcterms:W3CDTF">2023-04-13T04:37:00Z</dcterms:created>
  <dcterms:modified xsi:type="dcterms:W3CDTF">2023-04-13T04:37:00Z</dcterms:modified>
</cp:coreProperties>
</file>