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3826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3826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5101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 проекте закона Республики Хакасия </w:t>
      </w:r>
      <w:r>
        <w:rPr>
          <w:sz w:val="26"/>
          <w:szCs w:val="26"/>
        </w:rPr>
        <w:br/>
        <w:t xml:space="preserve">«</w:t>
      </w:r>
      <w:bookmarkStart w:id="0" w:name="_Hlk209607956"/>
      <w:r>
        <w:rPr>
          <w:sz w:val="26"/>
          <w:szCs w:val="26"/>
        </w:rPr>
        <w:t xml:space="preserve">Об обеспечении беспрепятственного доступа инвалидов и маломобильных групп населения к объектам социальной, инженерной и транспортной инфраструктур в Республике Хакасия</w:t>
      </w:r>
      <w:bookmarkEnd w:id="0"/>
      <w:r>
        <w:rPr>
          <w:sz w:val="26"/>
          <w:szCs w:val="26"/>
        </w:rPr>
        <w:t xml:space="preserve">»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5101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В соответствии со статьей 86 Конституции Республики Хакасия </w:t>
      </w:r>
      <w:r/>
      <w:r>
        <w:rPr>
          <w:sz w:val="26"/>
          <w:szCs w:val="26"/>
        </w:rPr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Правительство Республики Хакасия </w:t>
      </w:r>
      <w:r>
        <w:rPr>
          <w:caps/>
          <w:sz w:val="26"/>
          <w:szCs w:val="26"/>
        </w:rPr>
        <w:t xml:space="preserve">постановляет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Одобрить законодательную инициативу Главы Республики Хакасия – Председателя Правительства Республики Хакасия по проекту закона Республики Хакасия «</w:t>
      </w:r>
      <w:r>
        <w:rPr>
          <w:sz w:val="26"/>
          <w:szCs w:val="26"/>
        </w:rPr>
        <w:t xml:space="preserve">Об обеспечении беспрепятственного доступа инвалидов и маломобильных групп населения к объектам социальной, </w:t>
      </w:r>
      <w:r>
        <w:rPr>
          <w:sz w:val="26"/>
          <w:szCs w:val="26"/>
        </w:rPr>
        <w:t xml:space="preserve">инженерной и транспортной </w:t>
      </w:r>
      <w:r>
        <w:rPr>
          <w:sz w:val="26"/>
          <w:szCs w:val="26"/>
        </w:rPr>
        <w:t xml:space="preserve">инфраструктур в Республике Хакасия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(приложение)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7"/>
        <w:ind w:firstLine="720"/>
        <w:widowControl w:val="off"/>
        <w:tabs>
          <w:tab w:val="left" w:pos="720" w:leader="none"/>
          <w:tab w:val="left" w:pos="900" w:leader="none"/>
        </w:tabs>
      </w:pPr>
      <w:r>
        <w:t xml:space="preserve">2. Представить указанный проект закона Республики Хакасия на рассмотрение Верховного Совета Республики Хакасия в установленном порядке.</w:t>
      </w:r>
      <w:r/>
    </w:p>
    <w:p>
      <w:pPr>
        <w:ind w:firstLine="720"/>
        <w:jc w:val="both"/>
        <w:shd w:val="clear" w:color="auto" w:fill="ffffff"/>
        <w:widowControl w:val="off"/>
        <w:tabs>
          <w:tab w:val="left" w:pos="720" w:leader="none"/>
          <w:tab w:val="left" w:pos="90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3. Согласиться с предложением Главы Республики Хакасия – Председателя Правительства Респуб</w:t>
      </w:r>
      <w:r>
        <w:rPr>
          <w:sz w:val="26"/>
          <w:szCs w:val="26"/>
        </w:rPr>
        <w:t xml:space="preserve">лики Хакасия о назначении официальным представителем Главы Республики Хакасия – Председателя Правительства Республики Хакасия при рассмотрении указанного проекта закона Республики Хакасия в Верховном Совете Республики Хакасия Татьяны Николаевны Раменской,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инистра труда и социальной защиты Республики Хакасия.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tabs>
          <w:tab w:val="left" w:pos="720" w:leader="none"/>
          <w:tab w:val="left" w:pos="90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Глава Республики Хакасия –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Председатель Правительства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     В. Коновалов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98"/>
    <w:link w:val="711"/>
    <w:uiPriority w:val="10"/>
    <w:rPr>
      <w:sz w:val="48"/>
      <w:szCs w:val="48"/>
    </w:rPr>
  </w:style>
  <w:style w:type="character" w:styleId="664">
    <w:name w:val="Subtitle Char"/>
    <w:basedOn w:val="698"/>
    <w:link w:val="713"/>
    <w:uiPriority w:val="11"/>
    <w:rPr>
      <w:sz w:val="24"/>
      <w:szCs w:val="24"/>
    </w:rPr>
  </w:style>
  <w:style w:type="character" w:styleId="665">
    <w:name w:val="Quote Char"/>
    <w:link w:val="715"/>
    <w:uiPriority w:val="29"/>
    <w:rPr>
      <w:i/>
    </w:rPr>
  </w:style>
  <w:style w:type="character" w:styleId="666">
    <w:name w:val="Intense Quote Char"/>
    <w:link w:val="717"/>
    <w:uiPriority w:val="30"/>
    <w:rPr>
      <w:i/>
    </w:rPr>
  </w:style>
  <w:style w:type="table" w:styleId="667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6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8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4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5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8"/>
    <w:link w:val="711"/>
    <w:uiPriority w:val="10"/>
    <w:rPr>
      <w:sz w:val="48"/>
      <w:szCs w:val="48"/>
    </w:rPr>
  </w:style>
  <w:style w:type="paragraph" w:styleId="713">
    <w:name w:val="Subtitle"/>
    <w:basedOn w:val="688"/>
    <w:next w:val="688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basedOn w:val="698"/>
    <w:link w:val="713"/>
    <w:uiPriority w:val="11"/>
    <w:rPr>
      <w:sz w:val="24"/>
      <w:szCs w:val="24"/>
    </w:rPr>
  </w:style>
  <w:style w:type="paragraph" w:styleId="715">
    <w:name w:val="Quote"/>
    <w:basedOn w:val="688"/>
    <w:next w:val="68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8"/>
    <w:next w:val="68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8"/>
    <w:uiPriority w:val="99"/>
  </w:style>
  <w:style w:type="character" w:styleId="720" w:customStyle="1">
    <w:name w:val="Footer Char"/>
    <w:basedOn w:val="698"/>
    <w:uiPriority w:val="99"/>
  </w:style>
  <w:style w:type="paragraph" w:styleId="721">
    <w:name w:val="Caption"/>
    <w:basedOn w:val="688"/>
    <w:next w:val="688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 w:customStyle="1">
    <w:name w:val="Таблица простая 1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Таблица простая 21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Таблица простая 3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Таблица простая 4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 простая 51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Таблица-сетка 1 светлая1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а-сетка 2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31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Таблица-сетка 41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 w:customStyle="1">
    <w:name w:val="Таблица-сетка 5 темная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 w:customStyle="1">
    <w:name w:val="Таблица-сетк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Таблица-сетка 7 цветная1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1 светлая1"/>
    <w:basedOn w:val="6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Список-таблица 21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 w:customStyle="1">
    <w:name w:val="Список-таблица 3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41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5 темная1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Список-таблица 6 цветная1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 w:customStyle="1">
    <w:name w:val="Список-таблица 7 цветная1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69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69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69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69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69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69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69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paragraph" w:styleId="867">
    <w:name w:val="Body Text Indent 2"/>
    <w:basedOn w:val="688"/>
    <w:link w:val="868"/>
    <w:uiPriority w:val="99"/>
    <w:pPr>
      <w:ind w:firstLine="702"/>
      <w:jc w:val="both"/>
      <w:shd w:val="clear" w:color="auto" w:fill="ffffff"/>
    </w:pPr>
    <w:rPr>
      <w:sz w:val="26"/>
      <w:szCs w:val="26"/>
    </w:rPr>
  </w:style>
  <w:style w:type="character" w:styleId="868" w:customStyle="1">
    <w:name w:val="Основной текст с отступом 2 Знак"/>
    <w:basedOn w:val="698"/>
    <w:link w:val="867"/>
    <w:uiPriority w:val="99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869">
    <w:name w:val="Body Text"/>
    <w:basedOn w:val="688"/>
    <w:link w:val="870"/>
    <w:uiPriority w:val="99"/>
    <w:pPr>
      <w:spacing w:after="120"/>
    </w:pPr>
  </w:style>
  <w:style w:type="character" w:styleId="870" w:customStyle="1">
    <w:name w:val="Основной текст Знак"/>
    <w:basedOn w:val="698"/>
    <w:link w:val="86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71" w:customStyle="1">
    <w:name w:val="ConsPlusNormal"/>
    <w:uiPriority w:val="99"/>
    <w:rPr>
      <w:rFonts w:ascii="Times New Roman" w:hAnsi="Times New Roman"/>
      <w:sz w:val="26"/>
      <w:szCs w:val="26"/>
    </w:rPr>
  </w:style>
  <w:style w:type="paragraph" w:styleId="872">
    <w:name w:val="Balloon Text"/>
    <w:basedOn w:val="688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8"/>
    <w:link w:val="872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4">
    <w:name w:val="List Paragraph"/>
    <w:basedOn w:val="688"/>
    <w:uiPriority w:val="34"/>
    <w:qFormat/>
    <w:pPr>
      <w:contextualSpacing/>
      <w:ind w:left="720"/>
    </w:pPr>
  </w:style>
  <w:style w:type="paragraph" w:styleId="875">
    <w:name w:val="Header"/>
    <w:basedOn w:val="68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98"/>
    <w:link w:val="875"/>
    <w:uiPriority w:val="99"/>
    <w:rPr>
      <w:rFonts w:ascii="Times New Roman" w:hAnsi="Times New Roman" w:eastAsia="Times New Roman"/>
      <w:sz w:val="24"/>
      <w:szCs w:val="24"/>
    </w:rPr>
  </w:style>
  <w:style w:type="paragraph" w:styleId="877">
    <w:name w:val="Footer"/>
    <w:basedOn w:val="68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98"/>
    <w:link w:val="877"/>
    <w:uiPriority w:val="99"/>
    <w:rPr>
      <w:rFonts w:ascii="Times New Roman" w:hAnsi="Times New Roman" w:eastAsia="Times New Roman"/>
      <w:sz w:val="24"/>
      <w:szCs w:val="24"/>
    </w:rPr>
  </w:style>
  <w:style w:type="paragraph" w:styleId="879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s105-7-1</cp:lastModifiedBy>
  <cp:revision>10</cp:revision>
  <dcterms:created xsi:type="dcterms:W3CDTF">2025-01-15T05:12:00Z</dcterms:created>
  <dcterms:modified xsi:type="dcterms:W3CDTF">2025-10-10T03:44:05Z</dcterms:modified>
</cp:coreProperties>
</file>